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13C4" w:rsidRDefault="005513C4" w:rsidP="003B7054"/>
    <w:tbl>
      <w:tblPr>
        <w:tblW w:w="9744" w:type="dxa"/>
        <w:tblInd w:w="7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9744"/>
      </w:tblGrid>
      <w:tr w:rsidR="002E43E0" w:rsidRPr="002E43E0" w:rsidTr="00F22C7F">
        <w:trPr>
          <w:trHeight w:val="294"/>
        </w:trPr>
        <w:tc>
          <w:tcPr>
            <w:tcW w:w="9744" w:type="dxa"/>
            <w:vAlign w:val="bottom"/>
          </w:tcPr>
          <w:p w:rsidR="005513C4" w:rsidRPr="005513C4" w:rsidRDefault="005513C4" w:rsidP="00551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C4"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</w:rPr>
              <w:drawing>
                <wp:inline distT="0" distB="0" distL="0" distR="0" wp14:anchorId="4FA3ABD6" wp14:editId="55041F1C">
                  <wp:extent cx="647700" cy="752475"/>
                  <wp:effectExtent l="0" t="0" r="0" b="9525"/>
                  <wp:docPr id="2" name="Рисунок 2" descr="ГЕРБ МОСКВ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ГЕРБ МОСКВ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513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5513C4" w:rsidRPr="005513C4" w:rsidRDefault="005513C4" w:rsidP="005513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513C4" w:rsidRPr="005513C4" w:rsidRDefault="005513C4" w:rsidP="00551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5513C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АДМИНИСТРАЦИЯ</w:t>
            </w:r>
          </w:p>
          <w:p w:rsidR="005513C4" w:rsidRPr="005513C4" w:rsidRDefault="005513C4" w:rsidP="00551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5513C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ОЛЬГИНСКОГО МУНИЦИПАЛЬНОГО ОКРУГА</w:t>
            </w:r>
          </w:p>
          <w:p w:rsidR="005513C4" w:rsidRPr="005513C4" w:rsidRDefault="005513C4" w:rsidP="00551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5513C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ПРИМОРСКОГО КРАЯ</w:t>
            </w:r>
          </w:p>
          <w:p w:rsidR="005513C4" w:rsidRPr="005513C4" w:rsidRDefault="005513C4" w:rsidP="00551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5513C4" w:rsidRPr="005513C4" w:rsidRDefault="005513C4" w:rsidP="00551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5513C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ПОСТАНОВЛЕНИЕ</w:t>
            </w:r>
          </w:p>
          <w:p w:rsidR="005513C4" w:rsidRPr="005513C4" w:rsidRDefault="005513C4" w:rsidP="00551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tbl>
            <w:tblPr>
              <w:tblW w:w="9995" w:type="dxa"/>
              <w:tblLayout w:type="fixed"/>
              <w:tblLook w:val="01E0" w:firstRow="1" w:lastRow="1" w:firstColumn="1" w:lastColumn="1" w:noHBand="0" w:noVBand="0"/>
            </w:tblPr>
            <w:tblGrid>
              <w:gridCol w:w="1951"/>
              <w:gridCol w:w="6379"/>
              <w:gridCol w:w="1665"/>
            </w:tblGrid>
            <w:tr w:rsidR="005513C4" w:rsidRPr="005513C4" w:rsidTr="00193870">
              <w:trPr>
                <w:trHeight w:val="312"/>
              </w:trPr>
              <w:tc>
                <w:tcPr>
                  <w:tcW w:w="1951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513C4" w:rsidRPr="005513C4" w:rsidRDefault="00E241A3" w:rsidP="005513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6"/>
                      <w:szCs w:val="26"/>
                    </w:rPr>
                    <w:t>02.08.2023</w:t>
                  </w:r>
                </w:p>
              </w:tc>
              <w:tc>
                <w:tcPr>
                  <w:tcW w:w="6379" w:type="dxa"/>
                  <w:shd w:val="clear" w:color="auto" w:fill="auto"/>
                </w:tcPr>
                <w:p w:rsidR="005513C4" w:rsidRPr="005513C4" w:rsidRDefault="005513C4" w:rsidP="005513C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</w:rPr>
                  </w:pPr>
                  <w:r w:rsidRPr="005513C4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</w:rPr>
                    <w:t xml:space="preserve">                                    пгт Ольга                                    №</w:t>
                  </w:r>
                </w:p>
              </w:tc>
              <w:tc>
                <w:tcPr>
                  <w:tcW w:w="1665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513C4" w:rsidRPr="005513C4" w:rsidRDefault="00E241A3" w:rsidP="005513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</w:rPr>
                    <w:t>575</w:t>
                  </w:r>
                </w:p>
              </w:tc>
            </w:tr>
          </w:tbl>
          <w:p w:rsidR="002E43E0" w:rsidRPr="00F22C7F" w:rsidRDefault="002E43E0" w:rsidP="003B7054">
            <w:pPr>
              <w:keepNext/>
              <w:tabs>
                <w:tab w:val="left" w:pos="1985"/>
                <w:tab w:val="left" w:pos="2268"/>
              </w:tabs>
              <w:outlineLvl w:val="0"/>
              <w:rPr>
                <w:rFonts w:ascii="Times New Roman" w:hAnsi="Times New Roman" w:cs="Times New Roman"/>
                <w:b/>
                <w:iCs/>
                <w:kern w:val="28"/>
                <w:sz w:val="28"/>
                <w:szCs w:val="28"/>
              </w:rPr>
            </w:pPr>
          </w:p>
        </w:tc>
      </w:tr>
      <w:tr w:rsidR="003B7054" w:rsidRPr="002E43E0" w:rsidTr="00F22C7F">
        <w:trPr>
          <w:trHeight w:val="294"/>
        </w:trPr>
        <w:tc>
          <w:tcPr>
            <w:tcW w:w="9744" w:type="dxa"/>
            <w:vAlign w:val="bottom"/>
          </w:tcPr>
          <w:p w:rsidR="003B7054" w:rsidRPr="005513C4" w:rsidRDefault="003B7054" w:rsidP="00551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</w:rPr>
            </w:pPr>
          </w:p>
        </w:tc>
      </w:tr>
    </w:tbl>
    <w:p w:rsidR="005E74DD" w:rsidRDefault="005E74DD" w:rsidP="00836353">
      <w:pPr>
        <w:spacing w:after="0" w:line="240" w:lineRule="auto"/>
        <w:ind w:right="4677"/>
        <w:rPr>
          <w:rFonts w:ascii="Times New Roman" w:hAnsi="Times New Roman" w:cs="Times New Roman"/>
          <w:bCs/>
          <w:sz w:val="24"/>
          <w:szCs w:val="24"/>
        </w:rPr>
      </w:pPr>
    </w:p>
    <w:p w:rsidR="0098396F" w:rsidRDefault="00836353" w:rsidP="003A6627">
      <w:pPr>
        <w:spacing w:after="0" w:line="240" w:lineRule="auto"/>
        <w:ind w:left="1134" w:right="56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396F"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</w:t>
      </w:r>
      <w:r w:rsidR="00B14133" w:rsidRPr="0098396F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Pr="0098396F">
        <w:rPr>
          <w:rFonts w:ascii="Times New Roman" w:hAnsi="Times New Roman" w:cs="Times New Roman"/>
          <w:b/>
          <w:bCs/>
          <w:sz w:val="28"/>
          <w:szCs w:val="28"/>
        </w:rPr>
        <w:t>егламента реализации полномочий администратора доходов бюджета по взысканию дебиторской задолженности по платежам</w:t>
      </w:r>
      <w:r w:rsidR="005833D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833D6" w:rsidRPr="0098396F">
        <w:rPr>
          <w:rFonts w:ascii="Times New Roman" w:hAnsi="Times New Roman" w:cs="Times New Roman"/>
          <w:b/>
          <w:bCs/>
          <w:sz w:val="28"/>
          <w:szCs w:val="28"/>
        </w:rPr>
        <w:t>в бюджет</w:t>
      </w:r>
      <w:r w:rsidR="005833D6">
        <w:rPr>
          <w:rFonts w:ascii="Times New Roman" w:hAnsi="Times New Roman" w:cs="Times New Roman"/>
          <w:b/>
          <w:bCs/>
          <w:sz w:val="28"/>
          <w:szCs w:val="28"/>
        </w:rPr>
        <w:t>,</w:t>
      </w:r>
    </w:p>
    <w:p w:rsidR="00836353" w:rsidRPr="0098396F" w:rsidRDefault="005833D6" w:rsidP="003A6627">
      <w:pPr>
        <w:spacing w:after="0" w:line="240" w:lineRule="auto"/>
        <w:ind w:left="1134" w:right="56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36353" w:rsidRPr="0098396F">
        <w:rPr>
          <w:rFonts w:ascii="Times New Roman" w:hAnsi="Times New Roman" w:cs="Times New Roman"/>
          <w:b/>
          <w:bCs/>
          <w:sz w:val="28"/>
          <w:szCs w:val="28"/>
        </w:rPr>
        <w:t xml:space="preserve"> пеням и штрафам по ним</w:t>
      </w:r>
      <w:r w:rsidR="00F208E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208EC" w:rsidRPr="00F208EC">
        <w:rPr>
          <w:rFonts w:ascii="Times New Roman" w:hAnsi="Times New Roman" w:cs="Times New Roman"/>
          <w:b/>
          <w:sz w:val="28"/>
          <w:szCs w:val="28"/>
        </w:rPr>
        <w:t>в администрации Ольгинского муниципального округа Приморского</w:t>
      </w:r>
      <w:r w:rsidR="00296A12">
        <w:rPr>
          <w:rFonts w:ascii="Times New Roman" w:hAnsi="Times New Roman" w:cs="Times New Roman"/>
          <w:b/>
          <w:sz w:val="28"/>
          <w:szCs w:val="28"/>
        </w:rPr>
        <w:t xml:space="preserve"> края</w:t>
      </w:r>
    </w:p>
    <w:p w:rsidR="003A6932" w:rsidRDefault="003A6932" w:rsidP="003A6627">
      <w:pPr>
        <w:ind w:firstLine="709"/>
        <w:jc w:val="center"/>
        <w:rPr>
          <w:rFonts w:ascii="Times New Roman" w:hAnsi="Times New Roman" w:cs="Times New Roman"/>
          <w:sz w:val="29"/>
          <w:szCs w:val="29"/>
        </w:rPr>
      </w:pPr>
    </w:p>
    <w:p w:rsidR="002D09A5" w:rsidRDefault="00F42F54" w:rsidP="00B52D6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6932">
        <w:rPr>
          <w:rFonts w:ascii="Times New Roman" w:hAnsi="Times New Roman" w:cs="Times New Roman"/>
          <w:sz w:val="28"/>
          <w:szCs w:val="28"/>
        </w:rPr>
        <w:t>В соответствии с</w:t>
      </w:r>
      <w:r w:rsidR="00B14133">
        <w:rPr>
          <w:rFonts w:ascii="Times New Roman" w:hAnsi="Times New Roman" w:cs="Times New Roman"/>
          <w:sz w:val="28"/>
          <w:szCs w:val="28"/>
        </w:rPr>
        <w:t>о</w:t>
      </w:r>
      <w:r w:rsidRPr="003A6932">
        <w:rPr>
          <w:rFonts w:ascii="Times New Roman" w:hAnsi="Times New Roman" w:cs="Times New Roman"/>
          <w:sz w:val="28"/>
          <w:szCs w:val="28"/>
        </w:rPr>
        <w:t xml:space="preserve"> стать</w:t>
      </w:r>
      <w:r w:rsidR="00B14133">
        <w:rPr>
          <w:rFonts w:ascii="Times New Roman" w:hAnsi="Times New Roman" w:cs="Times New Roman"/>
          <w:sz w:val="28"/>
          <w:szCs w:val="28"/>
        </w:rPr>
        <w:t>ей</w:t>
      </w:r>
      <w:r w:rsidRPr="003A6932">
        <w:rPr>
          <w:rFonts w:ascii="Times New Roman" w:hAnsi="Times New Roman" w:cs="Times New Roman"/>
          <w:sz w:val="28"/>
          <w:szCs w:val="28"/>
        </w:rPr>
        <w:t xml:space="preserve"> 160.1 Бюджетного кодекса Российской Федерации от 31.07.1998 № 145-ФЗ, приказом Минфина России от 18.11.2022 № 172н «Об утверждении общих требований к регламенту реализации полномочий </w:t>
      </w:r>
      <w:r w:rsidRPr="0020411F">
        <w:rPr>
          <w:rFonts w:ascii="Times New Roman" w:hAnsi="Times New Roman" w:cs="Times New Roman"/>
          <w:sz w:val="28"/>
          <w:szCs w:val="28"/>
        </w:rPr>
        <w:t xml:space="preserve">администратора доходов бюджета по взысканию дебиторской задолженности по платежам в бюджет, пеням и штрафам по ним», </w:t>
      </w:r>
      <w:r w:rsidR="00AF023F" w:rsidRPr="00AF023F">
        <w:rPr>
          <w:rFonts w:ascii="Times New Roman" w:hAnsi="Times New Roman" w:cs="Times New Roman"/>
          <w:sz w:val="28"/>
          <w:szCs w:val="28"/>
        </w:rPr>
        <w:t>Фед</w:t>
      </w:r>
      <w:r w:rsidR="00E345FD">
        <w:rPr>
          <w:rFonts w:ascii="Times New Roman" w:hAnsi="Times New Roman" w:cs="Times New Roman"/>
          <w:sz w:val="28"/>
          <w:szCs w:val="28"/>
        </w:rPr>
        <w:t>еральным законом от 06.10.2003</w:t>
      </w:r>
      <w:r w:rsidR="00AF023F" w:rsidRPr="00AF023F">
        <w:rPr>
          <w:rFonts w:ascii="Times New Roman" w:hAnsi="Times New Roman" w:cs="Times New Roman"/>
          <w:sz w:val="28"/>
          <w:szCs w:val="28"/>
        </w:rPr>
        <w:t xml:space="preserve"> № 131-ФЗ «Об общих принципах организации местного самоуправления в Российской Федерации», </w:t>
      </w:r>
      <w:r w:rsidR="00C04431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2D09A5" w:rsidRPr="002D09A5">
        <w:rPr>
          <w:rFonts w:ascii="Times New Roman" w:hAnsi="Times New Roman" w:cs="Times New Roman"/>
          <w:sz w:val="28"/>
          <w:szCs w:val="28"/>
        </w:rPr>
        <w:t>Устава Ольгинского муниципального округа Приморского края администрация Ольгинского муниципального округа Приморского края</w:t>
      </w:r>
    </w:p>
    <w:p w:rsidR="00B52D6C" w:rsidRDefault="00EE4B45" w:rsidP="002D09A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</w:t>
      </w:r>
      <w:r w:rsidR="001A2920">
        <w:rPr>
          <w:rFonts w:ascii="Times New Roman" w:hAnsi="Times New Roman" w:cs="Times New Roman"/>
          <w:sz w:val="28"/>
          <w:szCs w:val="28"/>
        </w:rPr>
        <w:t>:</w:t>
      </w:r>
    </w:p>
    <w:p w:rsidR="000F5777" w:rsidRDefault="00113B0F" w:rsidP="006047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836353" w:rsidRPr="003A6932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B14133">
        <w:rPr>
          <w:rFonts w:ascii="Times New Roman" w:hAnsi="Times New Roman" w:cs="Times New Roman"/>
          <w:sz w:val="28"/>
          <w:szCs w:val="28"/>
        </w:rPr>
        <w:t>Р</w:t>
      </w:r>
      <w:r w:rsidR="00F42F54" w:rsidRPr="003A6932">
        <w:rPr>
          <w:rFonts w:ascii="Times New Roman" w:hAnsi="Times New Roman" w:cs="Times New Roman"/>
          <w:sz w:val="28"/>
          <w:szCs w:val="28"/>
        </w:rPr>
        <w:t>егламент реализации полномочий администратора доходов бюджета</w:t>
      </w:r>
      <w:r w:rsidR="007E1DE7">
        <w:rPr>
          <w:rFonts w:ascii="Times New Roman" w:hAnsi="Times New Roman" w:cs="Times New Roman"/>
          <w:sz w:val="28"/>
          <w:szCs w:val="28"/>
        </w:rPr>
        <w:t>,</w:t>
      </w:r>
      <w:r w:rsidR="00F42F54" w:rsidRPr="003A6932">
        <w:rPr>
          <w:rFonts w:ascii="Times New Roman" w:hAnsi="Times New Roman" w:cs="Times New Roman"/>
          <w:sz w:val="28"/>
          <w:szCs w:val="28"/>
        </w:rPr>
        <w:t xml:space="preserve"> по взысканию дебиторской задолженности по платежам </w:t>
      </w:r>
      <w:r w:rsidR="00F42F54" w:rsidRPr="003A6932">
        <w:rPr>
          <w:rFonts w:ascii="Times New Roman" w:hAnsi="Times New Roman" w:cs="Times New Roman"/>
          <w:sz w:val="28"/>
          <w:szCs w:val="28"/>
        </w:rPr>
        <w:br/>
        <w:t>в бюджет, пеням и штрафа</w:t>
      </w:r>
      <w:r w:rsidR="005B573C">
        <w:rPr>
          <w:rFonts w:ascii="Times New Roman" w:hAnsi="Times New Roman" w:cs="Times New Roman"/>
          <w:sz w:val="28"/>
          <w:szCs w:val="28"/>
        </w:rPr>
        <w:t>м по ним в</w:t>
      </w:r>
      <w:r w:rsidR="00F42F54" w:rsidRPr="003A6932">
        <w:rPr>
          <w:rFonts w:ascii="Times New Roman" w:hAnsi="Times New Roman" w:cs="Times New Roman"/>
          <w:sz w:val="28"/>
          <w:szCs w:val="28"/>
        </w:rPr>
        <w:t xml:space="preserve"> админи</w:t>
      </w:r>
      <w:r w:rsidR="005B573C">
        <w:rPr>
          <w:rFonts w:ascii="Times New Roman" w:hAnsi="Times New Roman" w:cs="Times New Roman"/>
          <w:sz w:val="28"/>
          <w:szCs w:val="28"/>
        </w:rPr>
        <w:t xml:space="preserve">страции </w:t>
      </w:r>
      <w:r w:rsidR="000F5777">
        <w:rPr>
          <w:rFonts w:ascii="Times New Roman" w:hAnsi="Times New Roman" w:cs="Times New Roman"/>
          <w:sz w:val="28"/>
          <w:szCs w:val="28"/>
        </w:rPr>
        <w:t>Ольгинс</w:t>
      </w:r>
      <w:r w:rsidR="008F46B1">
        <w:rPr>
          <w:rFonts w:ascii="Times New Roman" w:hAnsi="Times New Roman" w:cs="Times New Roman"/>
          <w:sz w:val="28"/>
          <w:szCs w:val="28"/>
        </w:rPr>
        <w:t>кого муниципального округа</w:t>
      </w:r>
      <w:r w:rsidR="00F42F54" w:rsidRPr="003A6932">
        <w:rPr>
          <w:rFonts w:ascii="Times New Roman" w:hAnsi="Times New Roman" w:cs="Times New Roman"/>
          <w:sz w:val="28"/>
          <w:szCs w:val="28"/>
        </w:rPr>
        <w:t xml:space="preserve"> </w:t>
      </w:r>
      <w:r w:rsidR="00AF2883">
        <w:rPr>
          <w:rFonts w:ascii="Times New Roman" w:hAnsi="Times New Roman" w:cs="Times New Roman"/>
          <w:sz w:val="28"/>
          <w:szCs w:val="28"/>
        </w:rPr>
        <w:t xml:space="preserve">Приморского края </w:t>
      </w:r>
      <w:r w:rsidR="00836353" w:rsidRPr="003A6932">
        <w:rPr>
          <w:rFonts w:ascii="Times New Roman" w:hAnsi="Times New Roman" w:cs="Times New Roman"/>
          <w:sz w:val="28"/>
          <w:szCs w:val="28"/>
        </w:rPr>
        <w:t xml:space="preserve">согласно Приложению к настоящему </w:t>
      </w:r>
      <w:r w:rsidR="00407BC2">
        <w:rPr>
          <w:rFonts w:ascii="Times New Roman" w:hAnsi="Times New Roman" w:cs="Times New Roman"/>
          <w:sz w:val="28"/>
          <w:szCs w:val="28"/>
        </w:rPr>
        <w:t>Постановлению</w:t>
      </w:r>
      <w:r w:rsidR="00836353" w:rsidRPr="003A6932">
        <w:rPr>
          <w:rFonts w:ascii="Times New Roman" w:hAnsi="Times New Roman" w:cs="Times New Roman"/>
          <w:sz w:val="28"/>
          <w:szCs w:val="28"/>
        </w:rPr>
        <w:t>.</w:t>
      </w:r>
    </w:p>
    <w:p w:rsidR="000F5777" w:rsidRDefault="000F5777" w:rsidP="006047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5777">
        <w:rPr>
          <w:rFonts w:ascii="Times New Roman" w:hAnsi="Times New Roman" w:cs="Times New Roman"/>
          <w:sz w:val="28"/>
          <w:szCs w:val="28"/>
        </w:rPr>
        <w:t>2. Отделу организационной работы обеспечить официальное опубликование (обнародов</w:t>
      </w:r>
      <w:r>
        <w:rPr>
          <w:rFonts w:ascii="Times New Roman" w:hAnsi="Times New Roman" w:cs="Times New Roman"/>
          <w:sz w:val="28"/>
          <w:szCs w:val="28"/>
        </w:rPr>
        <w:t>ание) настоящего постановления.</w:t>
      </w:r>
    </w:p>
    <w:p w:rsidR="00AF2883" w:rsidRDefault="000F5777" w:rsidP="00AF28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5777">
        <w:rPr>
          <w:rFonts w:ascii="Times New Roman" w:hAnsi="Times New Roman" w:cs="Times New Roman"/>
          <w:sz w:val="28"/>
          <w:szCs w:val="28"/>
        </w:rPr>
        <w:t xml:space="preserve">3. </w:t>
      </w:r>
      <w:r w:rsidR="00AF2883" w:rsidRPr="000F5777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официального опубликования</w:t>
      </w:r>
      <w:r w:rsidR="00E345FD">
        <w:rPr>
          <w:rFonts w:ascii="Times New Roman" w:hAnsi="Times New Roman" w:cs="Times New Roman"/>
          <w:sz w:val="28"/>
          <w:szCs w:val="28"/>
        </w:rPr>
        <w:t>.</w:t>
      </w:r>
    </w:p>
    <w:p w:rsidR="000F5777" w:rsidRDefault="00AF2883" w:rsidP="006047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0F5777" w:rsidRPr="000F5777">
        <w:rPr>
          <w:rFonts w:ascii="Times New Roman" w:hAnsi="Times New Roman" w:cs="Times New Roman"/>
          <w:sz w:val="28"/>
          <w:szCs w:val="28"/>
        </w:rPr>
        <w:t>Контроль за исполнением настоящего п</w:t>
      </w:r>
      <w:r w:rsidR="000F5777">
        <w:rPr>
          <w:rFonts w:ascii="Times New Roman" w:hAnsi="Times New Roman" w:cs="Times New Roman"/>
          <w:sz w:val="28"/>
          <w:szCs w:val="28"/>
        </w:rPr>
        <w:t>остановления оставляю за собой.</w:t>
      </w:r>
    </w:p>
    <w:p w:rsidR="00F208EC" w:rsidRDefault="00F208EC" w:rsidP="006047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6353" w:rsidRDefault="007E10B7" w:rsidP="00604722">
      <w:pPr>
        <w:tabs>
          <w:tab w:val="left" w:pos="0"/>
          <w:tab w:val="left" w:pos="142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0B7">
        <w:rPr>
          <w:rFonts w:ascii="Times New Roman" w:hAnsi="Times New Roman" w:cs="Times New Roman"/>
          <w:sz w:val="28"/>
          <w:szCs w:val="28"/>
        </w:rPr>
        <w:t>Врио главы Ольгинского му</w:t>
      </w:r>
      <w:r w:rsidR="00604722">
        <w:rPr>
          <w:rFonts w:ascii="Times New Roman" w:hAnsi="Times New Roman" w:cs="Times New Roman"/>
          <w:sz w:val="28"/>
          <w:szCs w:val="28"/>
        </w:rPr>
        <w:t xml:space="preserve">ниципального округа           </w:t>
      </w:r>
      <w:r w:rsidR="005833D6">
        <w:rPr>
          <w:rFonts w:ascii="Times New Roman" w:hAnsi="Times New Roman" w:cs="Times New Roman"/>
          <w:sz w:val="28"/>
          <w:szCs w:val="28"/>
        </w:rPr>
        <w:t xml:space="preserve">    </w:t>
      </w:r>
      <w:r w:rsidR="00604722">
        <w:rPr>
          <w:rFonts w:ascii="Times New Roman" w:hAnsi="Times New Roman" w:cs="Times New Roman"/>
          <w:sz w:val="28"/>
          <w:szCs w:val="28"/>
        </w:rPr>
        <w:t xml:space="preserve">       </w:t>
      </w:r>
      <w:r w:rsidRPr="007E10B7">
        <w:rPr>
          <w:rFonts w:ascii="Times New Roman" w:hAnsi="Times New Roman" w:cs="Times New Roman"/>
          <w:sz w:val="28"/>
          <w:szCs w:val="28"/>
        </w:rPr>
        <w:t xml:space="preserve">    Е.Э. Ванникова        </w:t>
      </w:r>
    </w:p>
    <w:p w:rsidR="005833D6" w:rsidRPr="005833D6" w:rsidRDefault="005833D6" w:rsidP="005833D6">
      <w:pPr>
        <w:tabs>
          <w:tab w:val="left" w:pos="993"/>
        </w:tabs>
        <w:spacing w:after="0"/>
        <w:ind w:firstLine="567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833D6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 xml:space="preserve">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Приложение</w:t>
      </w:r>
    </w:p>
    <w:p w:rsidR="005833D6" w:rsidRPr="005833D6" w:rsidRDefault="005833D6" w:rsidP="005833D6">
      <w:pPr>
        <w:tabs>
          <w:tab w:val="left" w:pos="993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833D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                                                                         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к постановлению</w:t>
      </w:r>
      <w:r w:rsidRPr="005833D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администрации</w:t>
      </w:r>
    </w:p>
    <w:p w:rsidR="005833D6" w:rsidRDefault="005833D6" w:rsidP="005833D6">
      <w:pPr>
        <w:tabs>
          <w:tab w:val="left" w:pos="993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833D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                                                                        Ольгинского  муниципального округа</w:t>
      </w:r>
    </w:p>
    <w:p w:rsidR="005833D6" w:rsidRPr="005833D6" w:rsidRDefault="005833D6" w:rsidP="005833D6">
      <w:pPr>
        <w:tabs>
          <w:tab w:val="left" w:pos="993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                                                                           Приморского края</w:t>
      </w:r>
      <w:r w:rsidRPr="005833D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                          </w:t>
      </w:r>
    </w:p>
    <w:p w:rsidR="005833D6" w:rsidRPr="005833D6" w:rsidRDefault="005833D6" w:rsidP="005833D6">
      <w:pPr>
        <w:tabs>
          <w:tab w:val="left" w:pos="993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833D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                                                                      </w:t>
      </w:r>
    </w:p>
    <w:p w:rsidR="005833D6" w:rsidRPr="00E241A3" w:rsidRDefault="005833D6" w:rsidP="005833D6">
      <w:pPr>
        <w:widowControl w:val="0"/>
        <w:spacing w:after="0" w:line="240" w:lineRule="auto"/>
        <w:ind w:left="3080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en-US"/>
        </w:rPr>
      </w:pPr>
      <w:r w:rsidRPr="005833D6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                                           </w:t>
      </w:r>
      <w:bookmarkStart w:id="0" w:name="_GoBack"/>
      <w:r w:rsidRPr="00E241A3">
        <w:rPr>
          <w:rFonts w:ascii="Times New Roman" w:eastAsia="Times New Roman" w:hAnsi="Times New Roman" w:cs="Times New Roman"/>
          <w:sz w:val="26"/>
          <w:szCs w:val="26"/>
          <w:u w:val="single"/>
          <w:lang w:eastAsia="en-US"/>
        </w:rPr>
        <w:t xml:space="preserve">от </w:t>
      </w:r>
      <w:r w:rsidR="00E241A3" w:rsidRPr="00E241A3">
        <w:rPr>
          <w:rFonts w:ascii="Times New Roman" w:eastAsia="Times New Roman" w:hAnsi="Times New Roman" w:cs="Times New Roman"/>
          <w:sz w:val="26"/>
          <w:szCs w:val="26"/>
          <w:u w:val="single"/>
          <w:lang w:eastAsia="en-US"/>
        </w:rPr>
        <w:t>02.08.2023 г.</w:t>
      </w:r>
      <w:r w:rsidRPr="00E241A3">
        <w:rPr>
          <w:rFonts w:ascii="Times New Roman" w:eastAsia="Times New Roman" w:hAnsi="Times New Roman" w:cs="Times New Roman"/>
          <w:sz w:val="26"/>
          <w:szCs w:val="26"/>
          <w:u w:val="single"/>
          <w:lang w:eastAsia="en-US"/>
        </w:rPr>
        <w:t xml:space="preserve"> № </w:t>
      </w:r>
      <w:r w:rsidR="00E241A3" w:rsidRPr="00E241A3">
        <w:rPr>
          <w:rFonts w:ascii="Times New Roman" w:eastAsia="Times New Roman" w:hAnsi="Times New Roman" w:cs="Times New Roman"/>
          <w:sz w:val="26"/>
          <w:szCs w:val="26"/>
          <w:u w:val="single"/>
          <w:lang w:eastAsia="en-US"/>
        </w:rPr>
        <w:t xml:space="preserve">575 </w:t>
      </w:r>
      <w:bookmarkEnd w:id="0"/>
    </w:p>
    <w:p w:rsidR="005833D6" w:rsidRPr="005833D6" w:rsidRDefault="005833D6" w:rsidP="005833D6">
      <w:pPr>
        <w:widowControl w:val="0"/>
        <w:spacing w:after="0"/>
        <w:ind w:left="3080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0B708B" w:rsidRPr="00EC05DB" w:rsidRDefault="000B708B" w:rsidP="000B708B">
      <w:pPr>
        <w:spacing w:after="0"/>
        <w:jc w:val="center"/>
        <w:rPr>
          <w:sz w:val="28"/>
          <w:szCs w:val="28"/>
        </w:rPr>
      </w:pPr>
    </w:p>
    <w:p w:rsidR="000B708B" w:rsidRDefault="000B708B" w:rsidP="000B70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Регламент</w:t>
      </w:r>
    </w:p>
    <w:p w:rsidR="000B708B" w:rsidRPr="000B708B" w:rsidRDefault="000B708B" w:rsidP="000B70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708B">
        <w:rPr>
          <w:rFonts w:ascii="Times New Roman" w:hAnsi="Times New Roman" w:cs="Times New Roman"/>
          <w:b/>
          <w:bCs/>
          <w:sz w:val="28"/>
          <w:szCs w:val="28"/>
        </w:rPr>
        <w:t>реализации полномочий администратора</w:t>
      </w:r>
    </w:p>
    <w:p w:rsidR="000B708B" w:rsidRPr="000B708B" w:rsidRDefault="000B708B" w:rsidP="000B70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708B">
        <w:rPr>
          <w:rFonts w:ascii="Times New Roman" w:hAnsi="Times New Roman" w:cs="Times New Roman"/>
          <w:b/>
          <w:bCs/>
          <w:sz w:val="28"/>
          <w:szCs w:val="28"/>
        </w:rPr>
        <w:t>доходов бюджета по взысканию дебиторской</w:t>
      </w:r>
    </w:p>
    <w:p w:rsidR="000B708B" w:rsidRDefault="000B708B" w:rsidP="000B70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708B">
        <w:rPr>
          <w:rFonts w:ascii="Times New Roman" w:hAnsi="Times New Roman" w:cs="Times New Roman"/>
          <w:b/>
          <w:bCs/>
          <w:sz w:val="28"/>
          <w:szCs w:val="28"/>
        </w:rPr>
        <w:t xml:space="preserve">задолженности по платежам в бюджет, пеням и штрафам по ним </w:t>
      </w:r>
      <w:r w:rsidR="00296A12" w:rsidRPr="00F208EC">
        <w:rPr>
          <w:rFonts w:ascii="Times New Roman" w:hAnsi="Times New Roman" w:cs="Times New Roman"/>
          <w:b/>
          <w:sz w:val="28"/>
          <w:szCs w:val="28"/>
        </w:rPr>
        <w:t>в администрации Ольгинского муниципального округа Приморского</w:t>
      </w:r>
      <w:r w:rsidR="00296A12">
        <w:rPr>
          <w:rFonts w:ascii="Times New Roman" w:hAnsi="Times New Roman" w:cs="Times New Roman"/>
          <w:b/>
          <w:sz w:val="28"/>
          <w:szCs w:val="28"/>
        </w:rPr>
        <w:t xml:space="preserve"> края</w:t>
      </w:r>
    </w:p>
    <w:p w:rsidR="00520B3C" w:rsidRDefault="00520B3C" w:rsidP="00520B3C">
      <w:pPr>
        <w:spacing w:after="0" w:line="240" w:lineRule="auto"/>
        <w:jc w:val="center"/>
      </w:pPr>
    </w:p>
    <w:p w:rsidR="00520B3C" w:rsidRPr="0020411F" w:rsidRDefault="00520B3C" w:rsidP="00520B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0411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 Общие положения</w:t>
      </w:r>
    </w:p>
    <w:p w:rsidR="00520B3C" w:rsidRPr="000B708B" w:rsidRDefault="00520B3C" w:rsidP="000B70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B708B" w:rsidRPr="00364B96" w:rsidRDefault="000B708B" w:rsidP="000B708B">
      <w:pPr>
        <w:pStyle w:val="aa"/>
        <w:ind w:firstLine="708"/>
        <w:jc w:val="both"/>
        <w:rPr>
          <w:sz w:val="28"/>
          <w:szCs w:val="28"/>
          <w:shd w:val="clear" w:color="auto" w:fill="FFFFFF"/>
        </w:rPr>
      </w:pPr>
      <w:r w:rsidRPr="00364B96">
        <w:rPr>
          <w:color w:val="000000"/>
          <w:sz w:val="28"/>
          <w:szCs w:val="28"/>
        </w:rPr>
        <w:t>1.</w:t>
      </w:r>
      <w:r w:rsidR="00E345FD">
        <w:rPr>
          <w:color w:val="000000"/>
          <w:sz w:val="28"/>
          <w:szCs w:val="28"/>
        </w:rPr>
        <w:t>1.</w:t>
      </w:r>
      <w:r w:rsidRPr="00364B96">
        <w:rPr>
          <w:color w:val="000000"/>
          <w:sz w:val="28"/>
          <w:szCs w:val="28"/>
        </w:rPr>
        <w:t xml:space="preserve"> Настоящий </w:t>
      </w:r>
      <w:r>
        <w:rPr>
          <w:color w:val="000000"/>
          <w:sz w:val="28"/>
          <w:szCs w:val="28"/>
        </w:rPr>
        <w:t>Р</w:t>
      </w:r>
      <w:r w:rsidRPr="00364B96">
        <w:rPr>
          <w:color w:val="000000"/>
          <w:sz w:val="28"/>
          <w:szCs w:val="28"/>
        </w:rPr>
        <w:t xml:space="preserve">егламент </w:t>
      </w:r>
      <w:r w:rsidRPr="00364B96">
        <w:rPr>
          <w:sz w:val="28"/>
          <w:szCs w:val="28"/>
          <w:shd w:val="clear" w:color="auto" w:fill="FFFFFF"/>
        </w:rPr>
        <w:t>устанавливает порядок реализации полномочий администратора доходов бюджета</w:t>
      </w:r>
      <w:r>
        <w:rPr>
          <w:sz w:val="28"/>
          <w:szCs w:val="28"/>
          <w:shd w:val="clear" w:color="auto" w:fill="FFFFFF"/>
        </w:rPr>
        <w:t xml:space="preserve"> </w:t>
      </w:r>
      <w:r w:rsidRPr="00364B96">
        <w:rPr>
          <w:sz w:val="28"/>
          <w:szCs w:val="28"/>
          <w:shd w:val="clear" w:color="auto" w:fill="FFFFFF"/>
        </w:rPr>
        <w:t>по взысканию дебиторской задолженности по платежам в местный бюджет, пеням и штрафам по ним</w:t>
      </w:r>
      <w:r w:rsidRPr="003A6932">
        <w:rPr>
          <w:sz w:val="28"/>
          <w:szCs w:val="28"/>
        </w:rPr>
        <w:t xml:space="preserve"> админ</w:t>
      </w:r>
      <w:r w:rsidR="005B573C">
        <w:rPr>
          <w:sz w:val="28"/>
          <w:szCs w:val="28"/>
        </w:rPr>
        <w:t xml:space="preserve">истрации </w:t>
      </w:r>
      <w:r w:rsidR="005A5F35" w:rsidRPr="005A5F35">
        <w:rPr>
          <w:sz w:val="28"/>
          <w:szCs w:val="28"/>
        </w:rPr>
        <w:t>Ольгинского муниципального округа</w:t>
      </w:r>
      <w:r w:rsidR="005833D6">
        <w:rPr>
          <w:sz w:val="28"/>
          <w:szCs w:val="28"/>
        </w:rPr>
        <w:t xml:space="preserve"> П</w:t>
      </w:r>
      <w:r w:rsidR="00AF2883">
        <w:rPr>
          <w:sz w:val="28"/>
          <w:szCs w:val="28"/>
        </w:rPr>
        <w:t>риморского края</w:t>
      </w:r>
      <w:r w:rsidR="00946CA9">
        <w:rPr>
          <w:sz w:val="28"/>
          <w:szCs w:val="28"/>
        </w:rPr>
        <w:t>,</w:t>
      </w:r>
      <w:r w:rsidRPr="003A6932">
        <w:rPr>
          <w:sz w:val="28"/>
          <w:szCs w:val="28"/>
        </w:rPr>
        <w:t xml:space="preserve"> </w:t>
      </w:r>
      <w:r w:rsidR="00C777E5">
        <w:rPr>
          <w:sz w:val="28"/>
          <w:szCs w:val="28"/>
          <w:shd w:val="clear" w:color="auto" w:fill="FFFFFF"/>
        </w:rPr>
        <w:t>являющей</w:t>
      </w:r>
      <w:r w:rsidRPr="00364B96">
        <w:rPr>
          <w:sz w:val="28"/>
          <w:szCs w:val="28"/>
          <w:shd w:val="clear" w:color="auto" w:fill="FFFFFF"/>
        </w:rPr>
        <w:t xml:space="preserve">ся источниками формирования доходов </w:t>
      </w:r>
      <w:r>
        <w:rPr>
          <w:sz w:val="28"/>
          <w:szCs w:val="28"/>
          <w:shd w:val="clear" w:color="auto" w:fill="FFFFFF"/>
        </w:rPr>
        <w:t xml:space="preserve">бюджета </w:t>
      </w:r>
      <w:r w:rsidR="004C31A8" w:rsidRPr="004C31A8">
        <w:rPr>
          <w:sz w:val="28"/>
          <w:szCs w:val="28"/>
        </w:rPr>
        <w:t>Ольгинского муниципального округа</w:t>
      </w:r>
      <w:r w:rsidRPr="00364B96">
        <w:rPr>
          <w:sz w:val="28"/>
          <w:szCs w:val="28"/>
          <w:shd w:val="clear" w:color="auto" w:fill="FFFFFF"/>
        </w:rPr>
        <w:t xml:space="preserve"> за исключением платежей, предусмотренных законодательством</w:t>
      </w:r>
      <w:r>
        <w:rPr>
          <w:sz w:val="28"/>
          <w:szCs w:val="28"/>
          <w:shd w:val="clear" w:color="auto" w:fill="FFFFFF"/>
        </w:rPr>
        <w:t xml:space="preserve"> </w:t>
      </w:r>
      <w:r w:rsidRPr="00364B96">
        <w:rPr>
          <w:sz w:val="28"/>
          <w:szCs w:val="28"/>
          <w:shd w:val="clear" w:color="auto" w:fill="FFFFFF"/>
        </w:rPr>
        <w:t>о</w:t>
      </w:r>
      <w:r>
        <w:rPr>
          <w:sz w:val="28"/>
          <w:szCs w:val="28"/>
          <w:shd w:val="clear" w:color="auto" w:fill="FFFFFF"/>
        </w:rPr>
        <w:t xml:space="preserve"> </w:t>
      </w:r>
      <w:r w:rsidRPr="00364B96">
        <w:rPr>
          <w:sz w:val="28"/>
          <w:szCs w:val="28"/>
          <w:shd w:val="clear" w:color="auto" w:fill="FFFFFF"/>
        </w:rPr>
        <w:t>налогах и сборах,</w:t>
      </w:r>
      <w:r>
        <w:rPr>
          <w:sz w:val="28"/>
          <w:szCs w:val="28"/>
          <w:shd w:val="clear" w:color="auto" w:fill="FFFFFF"/>
        </w:rPr>
        <w:t xml:space="preserve"> </w:t>
      </w:r>
      <w:r w:rsidRPr="00364B96">
        <w:rPr>
          <w:sz w:val="28"/>
          <w:szCs w:val="28"/>
          <w:shd w:val="clear" w:color="auto" w:fill="FFFFFF"/>
        </w:rPr>
        <w:t>законодательством Росси</w:t>
      </w:r>
      <w:r w:rsidR="005A3F1C">
        <w:rPr>
          <w:sz w:val="28"/>
          <w:szCs w:val="28"/>
          <w:shd w:val="clear" w:color="auto" w:fill="FFFFFF"/>
        </w:rPr>
        <w:t xml:space="preserve">йской Федерации об обязательном </w:t>
      </w:r>
      <w:r w:rsidRPr="00364B96">
        <w:rPr>
          <w:sz w:val="28"/>
          <w:szCs w:val="28"/>
          <w:shd w:val="clear" w:color="auto" w:fill="FFFFFF"/>
        </w:rPr>
        <w:t>социальном страховании от несчастных случаев на производстве и профессиональных заболеваний,</w:t>
      </w:r>
      <w:r>
        <w:rPr>
          <w:sz w:val="28"/>
          <w:szCs w:val="28"/>
          <w:shd w:val="clear" w:color="auto" w:fill="FFFFFF"/>
        </w:rPr>
        <w:t xml:space="preserve"> </w:t>
      </w:r>
      <w:r w:rsidRPr="00364B96">
        <w:rPr>
          <w:sz w:val="28"/>
          <w:szCs w:val="28"/>
          <w:shd w:val="clear" w:color="auto" w:fill="FFFFFF"/>
        </w:rPr>
        <w:t>правом Евразийского экономического союза и законодательством Российской Федерации о таможенном регулировании (далее соответственно - Регламент, дебиторская задолженность по доходам)</w:t>
      </w:r>
      <w:r>
        <w:rPr>
          <w:sz w:val="28"/>
          <w:szCs w:val="28"/>
          <w:shd w:val="clear" w:color="auto" w:fill="FFFFFF"/>
        </w:rPr>
        <w:t>.</w:t>
      </w:r>
    </w:p>
    <w:p w:rsidR="00AB76D4" w:rsidRPr="00AB76D4" w:rsidRDefault="00E345FD" w:rsidP="00AB76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="005A3F1C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AB76D4" w:rsidRPr="00AB76D4">
        <w:rPr>
          <w:rFonts w:ascii="Times New Roman" w:eastAsia="Times New Roman" w:hAnsi="Times New Roman" w:cs="Times New Roman"/>
          <w:sz w:val="28"/>
          <w:szCs w:val="28"/>
        </w:rPr>
        <w:t xml:space="preserve">Полномочия администратора доходов </w:t>
      </w:r>
      <w:r w:rsidR="004C121C" w:rsidRPr="00AB76D4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="00AB76D4" w:rsidRPr="00AB76D4">
        <w:rPr>
          <w:rFonts w:ascii="Times New Roman" w:eastAsia="Times New Roman" w:hAnsi="Times New Roman" w:cs="Times New Roman"/>
          <w:sz w:val="28"/>
          <w:szCs w:val="28"/>
        </w:rPr>
        <w:instrText xml:space="preserve"> HYPERLINK "consultantplus://offline/ref=3734A202BCE4245E57D3CC41C3D894B05A758CAA151B16710D2F2AF275962E4CA187E7CEE5720CBAE6085CD00DBAC9AF1CAD4A275152CB6B541F3736X7C6E" \h </w:instrText>
      </w:r>
      <w:r w:rsidR="004C121C" w:rsidRPr="00AB76D4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  <w:r w:rsidR="005B573C">
        <w:rPr>
          <w:rFonts w:ascii="Times New Roman" w:eastAsia="Times New Roman" w:hAnsi="Times New Roman" w:cs="Times New Roman"/>
          <w:sz w:val="28"/>
          <w:szCs w:val="28"/>
        </w:rPr>
        <w:t>осуществляется</w:t>
      </w:r>
      <w:r w:rsidR="00946CA9">
        <w:rPr>
          <w:rFonts w:ascii="Times New Roman" w:eastAsia="Times New Roman" w:hAnsi="Times New Roman" w:cs="Times New Roman"/>
          <w:sz w:val="28"/>
          <w:szCs w:val="28"/>
        </w:rPr>
        <w:t xml:space="preserve"> админ</w:t>
      </w:r>
      <w:r w:rsidR="005B573C">
        <w:rPr>
          <w:rFonts w:ascii="Times New Roman" w:eastAsia="Times New Roman" w:hAnsi="Times New Roman" w:cs="Times New Roman"/>
          <w:sz w:val="28"/>
          <w:szCs w:val="28"/>
        </w:rPr>
        <w:t xml:space="preserve">истрацией </w:t>
      </w:r>
      <w:r w:rsidR="00D110BE" w:rsidRPr="00D110BE">
        <w:rPr>
          <w:rFonts w:ascii="Times New Roman" w:hAnsi="Times New Roman" w:cs="Times New Roman"/>
          <w:sz w:val="28"/>
          <w:szCs w:val="28"/>
        </w:rPr>
        <w:t>Ольгинского муниципального округа</w:t>
      </w:r>
      <w:r w:rsidR="00AB76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24B18">
        <w:rPr>
          <w:rFonts w:ascii="Times New Roman" w:eastAsia="Times New Roman" w:hAnsi="Times New Roman" w:cs="Times New Roman"/>
          <w:sz w:val="28"/>
          <w:szCs w:val="28"/>
        </w:rPr>
        <w:t>П</w:t>
      </w:r>
      <w:r w:rsidR="00AF2883">
        <w:rPr>
          <w:rFonts w:ascii="Times New Roman" w:eastAsia="Times New Roman" w:hAnsi="Times New Roman" w:cs="Times New Roman"/>
          <w:sz w:val="28"/>
          <w:szCs w:val="28"/>
        </w:rPr>
        <w:t xml:space="preserve">риморского края </w:t>
      </w:r>
      <w:r w:rsidR="00C24B18">
        <w:rPr>
          <w:rFonts w:ascii="Times New Roman" w:eastAsia="Times New Roman" w:hAnsi="Times New Roman" w:cs="Times New Roman"/>
          <w:sz w:val="28"/>
          <w:szCs w:val="28"/>
        </w:rPr>
        <w:t xml:space="preserve">(далее – администрация муниципального округа) </w:t>
      </w:r>
      <w:r w:rsidR="00AB76D4" w:rsidRPr="00AB76D4">
        <w:rPr>
          <w:rFonts w:ascii="Times New Roman" w:eastAsia="Times New Roman" w:hAnsi="Times New Roman" w:cs="Times New Roman"/>
          <w:sz w:val="28"/>
          <w:szCs w:val="28"/>
        </w:rPr>
        <w:t>по кодам классификации доходов бюджета.</w:t>
      </w:r>
    </w:p>
    <w:p w:rsidR="000B708B" w:rsidRDefault="004C121C" w:rsidP="00AB76D4">
      <w:pPr>
        <w:pStyle w:val="aa"/>
        <w:ind w:firstLine="708"/>
        <w:jc w:val="both"/>
        <w:rPr>
          <w:sz w:val="28"/>
          <w:szCs w:val="28"/>
        </w:rPr>
      </w:pPr>
      <w:r w:rsidRPr="00AB76D4">
        <w:rPr>
          <w:sz w:val="28"/>
          <w:szCs w:val="28"/>
        </w:rPr>
        <w:fldChar w:fldCharType="end"/>
      </w:r>
    </w:p>
    <w:p w:rsidR="00D75C86" w:rsidRPr="0020411F" w:rsidRDefault="00D75C86" w:rsidP="00D75C86">
      <w:pPr>
        <w:pStyle w:val="aa"/>
        <w:ind w:firstLine="708"/>
        <w:jc w:val="center"/>
        <w:rPr>
          <w:b/>
          <w:sz w:val="28"/>
          <w:szCs w:val="28"/>
        </w:rPr>
      </w:pPr>
      <w:r w:rsidRPr="0020411F">
        <w:rPr>
          <w:b/>
          <w:sz w:val="28"/>
          <w:szCs w:val="28"/>
        </w:rPr>
        <w:t>2. Мероприятия по недопущению образования просроченной дебиторской задолженности по доходам, выявлению факторов, влияющих на образование просроченной дебиторской задолженности по доходам</w:t>
      </w:r>
    </w:p>
    <w:p w:rsidR="004D165A" w:rsidRPr="0020411F" w:rsidRDefault="004D165A" w:rsidP="004D165A">
      <w:pPr>
        <w:pStyle w:val="ConsPlusNormal"/>
        <w:ind w:firstLine="708"/>
        <w:jc w:val="both"/>
        <w:rPr>
          <w:rFonts w:asciiTheme="minorHAnsi" w:eastAsiaTheme="minorEastAsia" w:hAnsiTheme="minorHAnsi" w:cstheme="minorBidi"/>
          <w:b/>
          <w:sz w:val="22"/>
        </w:rPr>
      </w:pPr>
    </w:p>
    <w:p w:rsidR="00520B3C" w:rsidRDefault="00E345FD" w:rsidP="004D165A">
      <w:pPr>
        <w:pStyle w:val="ConsPlusNormal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</w:t>
      </w:r>
      <w:r w:rsidR="00520B3C">
        <w:rPr>
          <w:rFonts w:ascii="Times New Roman" w:hAnsi="Times New Roman"/>
        </w:rPr>
        <w:t xml:space="preserve">В целях недопущения </w:t>
      </w:r>
      <w:r w:rsidR="00520B3C" w:rsidRPr="001A47FD">
        <w:rPr>
          <w:rFonts w:ascii="Times New Roman" w:hAnsi="Times New Roman"/>
        </w:rPr>
        <w:t xml:space="preserve">образования просроченной дебиторской задолженности по доходам, </w:t>
      </w:r>
      <w:r w:rsidR="00520B3C">
        <w:rPr>
          <w:rFonts w:ascii="Times New Roman" w:hAnsi="Times New Roman"/>
        </w:rPr>
        <w:t xml:space="preserve">а также </w:t>
      </w:r>
      <w:r w:rsidR="00520B3C" w:rsidRPr="001A47FD">
        <w:rPr>
          <w:rFonts w:ascii="Times New Roman" w:hAnsi="Times New Roman"/>
        </w:rPr>
        <w:t>выявлени</w:t>
      </w:r>
      <w:r w:rsidR="00520B3C">
        <w:rPr>
          <w:rFonts w:ascii="Times New Roman" w:hAnsi="Times New Roman"/>
        </w:rPr>
        <w:t>я</w:t>
      </w:r>
      <w:r w:rsidR="00520B3C" w:rsidRPr="001A47FD">
        <w:rPr>
          <w:rFonts w:ascii="Times New Roman" w:hAnsi="Times New Roman"/>
        </w:rPr>
        <w:t xml:space="preserve"> факторов, влияющих </w:t>
      </w:r>
      <w:r w:rsidR="00520B3C">
        <w:rPr>
          <w:rFonts w:ascii="Times New Roman" w:hAnsi="Times New Roman"/>
        </w:rPr>
        <w:br/>
      </w:r>
      <w:r w:rsidR="00520B3C" w:rsidRPr="001A47FD">
        <w:rPr>
          <w:rFonts w:ascii="Times New Roman" w:hAnsi="Times New Roman"/>
        </w:rPr>
        <w:t>на образование просроченной дебиторской задолженности по доходам</w:t>
      </w:r>
      <w:r w:rsidR="00520B3C">
        <w:rPr>
          <w:rFonts w:ascii="Times New Roman" w:hAnsi="Times New Roman"/>
        </w:rPr>
        <w:t>, осуществляются следующие мероприятия:</w:t>
      </w:r>
    </w:p>
    <w:p w:rsidR="008C6528" w:rsidRDefault="00520B3C" w:rsidP="00520B3C">
      <w:pPr>
        <w:pStyle w:val="ConsPlusNormal"/>
        <w:ind w:firstLine="709"/>
        <w:jc w:val="both"/>
        <w:rPr>
          <w:rFonts w:ascii="Times New Roman" w:hAnsi="Times New Roman"/>
        </w:rPr>
      </w:pPr>
      <w:r w:rsidRPr="00FA36CA">
        <w:rPr>
          <w:rFonts w:ascii="Times New Roman" w:hAnsi="Times New Roman"/>
        </w:rPr>
        <w:t>1</w:t>
      </w:r>
      <w:r w:rsidR="009C37F9">
        <w:rPr>
          <w:rFonts w:ascii="Times New Roman" w:hAnsi="Times New Roman"/>
        </w:rPr>
        <w:t>)</w:t>
      </w:r>
      <w:r w:rsidR="008C6528">
        <w:rPr>
          <w:rFonts w:ascii="Times New Roman" w:hAnsi="Times New Roman"/>
        </w:rPr>
        <w:t xml:space="preserve"> контроль</w:t>
      </w:r>
      <w:r w:rsidR="005B573C">
        <w:rPr>
          <w:rFonts w:ascii="Times New Roman" w:hAnsi="Times New Roman"/>
        </w:rPr>
        <w:t xml:space="preserve"> за </w:t>
      </w:r>
      <w:r w:rsidR="008C6528">
        <w:rPr>
          <w:rFonts w:ascii="Times New Roman" w:hAnsi="Times New Roman"/>
        </w:rPr>
        <w:t>правильност</w:t>
      </w:r>
      <w:r w:rsidR="006D53BE">
        <w:rPr>
          <w:rFonts w:ascii="Times New Roman" w:hAnsi="Times New Roman"/>
        </w:rPr>
        <w:t>ью</w:t>
      </w:r>
      <w:r w:rsidR="008C6528">
        <w:rPr>
          <w:rFonts w:ascii="Times New Roman" w:hAnsi="Times New Roman"/>
        </w:rPr>
        <w:t xml:space="preserve"> исчисления, полнот</w:t>
      </w:r>
      <w:r w:rsidR="006D53BE">
        <w:rPr>
          <w:rFonts w:ascii="Times New Roman" w:hAnsi="Times New Roman"/>
        </w:rPr>
        <w:t>ой</w:t>
      </w:r>
      <w:r w:rsidR="008C6528">
        <w:rPr>
          <w:rFonts w:ascii="Times New Roman" w:hAnsi="Times New Roman"/>
        </w:rPr>
        <w:t xml:space="preserve"> и своевременность</w:t>
      </w:r>
      <w:r w:rsidR="00C777E5">
        <w:rPr>
          <w:rFonts w:ascii="Times New Roman" w:hAnsi="Times New Roman"/>
        </w:rPr>
        <w:t>ю</w:t>
      </w:r>
      <w:r w:rsidR="008C6528">
        <w:rPr>
          <w:rFonts w:ascii="Times New Roman" w:hAnsi="Times New Roman"/>
        </w:rPr>
        <w:t xml:space="preserve"> осуществления платежей в местный бюджет, пеней и штрафов по ним, по закрепленным источникам доходов </w:t>
      </w:r>
      <w:r w:rsidR="00254472">
        <w:rPr>
          <w:rFonts w:ascii="Times New Roman" w:hAnsi="Times New Roman"/>
        </w:rPr>
        <w:t>местного б</w:t>
      </w:r>
      <w:r w:rsidR="005B573C">
        <w:rPr>
          <w:rFonts w:ascii="Times New Roman" w:hAnsi="Times New Roman"/>
        </w:rPr>
        <w:t xml:space="preserve">юджета за администрацией </w:t>
      </w:r>
      <w:r w:rsidR="00F41E58" w:rsidRPr="00F41E58">
        <w:rPr>
          <w:rFonts w:ascii="Times New Roman" w:hAnsi="Times New Roman"/>
        </w:rPr>
        <w:t>Ольгинского муниципального округа</w:t>
      </w:r>
      <w:r w:rsidR="00254472">
        <w:rPr>
          <w:rFonts w:ascii="Times New Roman" w:hAnsi="Times New Roman"/>
        </w:rPr>
        <w:t>,</w:t>
      </w:r>
      <w:r w:rsidR="004B3386">
        <w:rPr>
          <w:rFonts w:ascii="Times New Roman" w:hAnsi="Times New Roman"/>
        </w:rPr>
        <w:t xml:space="preserve"> как за администратором доходов</w:t>
      </w:r>
      <w:r w:rsidR="00AF2883">
        <w:rPr>
          <w:rFonts w:ascii="Times New Roman" w:hAnsi="Times New Roman"/>
        </w:rPr>
        <w:t>;</w:t>
      </w:r>
      <w:r w:rsidR="00254472">
        <w:rPr>
          <w:rFonts w:ascii="Times New Roman" w:hAnsi="Times New Roman"/>
        </w:rPr>
        <w:t xml:space="preserve"> </w:t>
      </w:r>
      <w:r w:rsidR="004D165A">
        <w:rPr>
          <w:rFonts w:ascii="Times New Roman" w:hAnsi="Times New Roman"/>
        </w:rPr>
        <w:t xml:space="preserve"> </w:t>
      </w:r>
    </w:p>
    <w:p w:rsidR="004D165A" w:rsidRDefault="00AF2883" w:rsidP="004D165A">
      <w:pPr>
        <w:pStyle w:val="ConsPlusNormal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2)</w:t>
      </w:r>
      <w:r w:rsidR="004D165A">
        <w:rPr>
          <w:rFonts w:ascii="Times New Roman" w:hAnsi="Times New Roman"/>
        </w:rPr>
        <w:t xml:space="preserve"> контроль за фактическим зачислением платежей в бюджеты бюджетной системы Российской Федерации в размерах и сроки, установленные законод</w:t>
      </w:r>
      <w:r w:rsidR="004B3386">
        <w:rPr>
          <w:rFonts w:ascii="Times New Roman" w:hAnsi="Times New Roman"/>
        </w:rPr>
        <w:t>ательством Российской Федерации</w:t>
      </w:r>
      <w:r>
        <w:rPr>
          <w:rFonts w:ascii="Times New Roman" w:hAnsi="Times New Roman"/>
        </w:rPr>
        <w:t>;</w:t>
      </w:r>
    </w:p>
    <w:p w:rsidR="004D165A" w:rsidRPr="00B36579" w:rsidRDefault="004D165A" w:rsidP="00520B3C">
      <w:pPr>
        <w:pStyle w:val="ConsPlusNormal"/>
        <w:ind w:firstLine="709"/>
        <w:jc w:val="both"/>
        <w:rPr>
          <w:rFonts w:ascii="Times New Roman" w:hAnsi="Times New Roman"/>
        </w:rPr>
      </w:pPr>
    </w:p>
    <w:p w:rsidR="006D53BE" w:rsidRDefault="00AF2883" w:rsidP="00520B3C">
      <w:pPr>
        <w:pStyle w:val="ConsPlusNormal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3) </w:t>
      </w:r>
      <w:r w:rsidR="006D53BE">
        <w:rPr>
          <w:rFonts w:ascii="Times New Roman" w:hAnsi="Times New Roman"/>
        </w:rPr>
        <w:t>за погашением (квитированием) начислений соответствующими платежами, являющимися источниками формирования доходов бюджетов бюджетной системы</w:t>
      </w:r>
      <w:r w:rsidR="006D53BE" w:rsidRPr="006D53BE">
        <w:rPr>
          <w:rFonts w:ascii="Times New Roman" w:hAnsi="Times New Roman"/>
        </w:rPr>
        <w:t xml:space="preserve"> </w:t>
      </w:r>
      <w:r w:rsidR="006D53BE">
        <w:rPr>
          <w:rFonts w:ascii="Times New Roman" w:hAnsi="Times New Roman"/>
        </w:rPr>
        <w:t>Российской Федерации, в Государ</w:t>
      </w:r>
      <w:r w:rsidR="005B573C">
        <w:rPr>
          <w:rFonts w:ascii="Times New Roman" w:hAnsi="Times New Roman"/>
        </w:rPr>
        <w:t>ственной информационной системе</w:t>
      </w:r>
      <w:r w:rsidR="006D53BE">
        <w:rPr>
          <w:rFonts w:ascii="Times New Roman" w:hAnsi="Times New Roman"/>
        </w:rPr>
        <w:t xml:space="preserve"> о государст</w:t>
      </w:r>
      <w:r w:rsidR="004B3386">
        <w:rPr>
          <w:rFonts w:ascii="Times New Roman" w:hAnsi="Times New Roman"/>
        </w:rPr>
        <w:t>венных и муниципальных платежах</w:t>
      </w:r>
      <w:r>
        <w:rPr>
          <w:rFonts w:ascii="Times New Roman" w:hAnsi="Times New Roman"/>
        </w:rPr>
        <w:t>;</w:t>
      </w:r>
    </w:p>
    <w:p w:rsidR="006D53BE" w:rsidRDefault="00AF2883" w:rsidP="00520B3C">
      <w:pPr>
        <w:pStyle w:val="ConsPlusNormal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4) </w:t>
      </w:r>
      <w:r w:rsidR="006D53BE">
        <w:rPr>
          <w:rFonts w:ascii="Times New Roman" w:hAnsi="Times New Roman"/>
        </w:rPr>
        <w:t xml:space="preserve">за исполнением графика платежей в связи с предоставлением </w:t>
      </w:r>
      <w:r w:rsidR="001615BC">
        <w:rPr>
          <w:rFonts w:ascii="Times New Roman" w:hAnsi="Times New Roman"/>
        </w:rPr>
        <w:t xml:space="preserve">отсрочки или рассрочки уплаты </w:t>
      </w:r>
      <w:r w:rsidR="005A31C2">
        <w:rPr>
          <w:rFonts w:ascii="Times New Roman" w:hAnsi="Times New Roman"/>
        </w:rPr>
        <w:t xml:space="preserve">платежей и погашением дебиторской задолженности по доходам, образовавшейся в связи с неисполнением графика уплаты платежей в бюджеты </w:t>
      </w:r>
      <w:r w:rsidR="006D53BE">
        <w:rPr>
          <w:rFonts w:ascii="Times New Roman" w:hAnsi="Times New Roman"/>
        </w:rPr>
        <w:t xml:space="preserve"> </w:t>
      </w:r>
      <w:r w:rsidR="005A31C2">
        <w:rPr>
          <w:rFonts w:ascii="Times New Roman" w:hAnsi="Times New Roman"/>
        </w:rPr>
        <w:t>бюджетной системы</w:t>
      </w:r>
      <w:r w:rsidR="005A31C2" w:rsidRPr="006D53BE">
        <w:rPr>
          <w:rFonts w:ascii="Times New Roman" w:hAnsi="Times New Roman"/>
        </w:rPr>
        <w:t xml:space="preserve"> </w:t>
      </w:r>
      <w:r w:rsidR="005A31C2">
        <w:rPr>
          <w:rFonts w:ascii="Times New Roman" w:hAnsi="Times New Roman"/>
        </w:rPr>
        <w:t>Российской Федерации, а также за начислением процентов за предоставленную отсрочку или рассрочку и пени (штрафы) за просрочку уплаты платежей в бюджеты</w:t>
      </w:r>
      <w:r w:rsidR="005A31C2" w:rsidRPr="005A31C2">
        <w:rPr>
          <w:rFonts w:ascii="Times New Roman" w:hAnsi="Times New Roman"/>
        </w:rPr>
        <w:t xml:space="preserve"> </w:t>
      </w:r>
      <w:r w:rsidR="005A31C2">
        <w:rPr>
          <w:rFonts w:ascii="Times New Roman" w:hAnsi="Times New Roman"/>
        </w:rPr>
        <w:t>бюджетной системы</w:t>
      </w:r>
      <w:r w:rsidR="005A31C2" w:rsidRPr="006D53BE">
        <w:rPr>
          <w:rFonts w:ascii="Times New Roman" w:hAnsi="Times New Roman"/>
        </w:rPr>
        <w:t xml:space="preserve"> </w:t>
      </w:r>
      <w:r w:rsidR="005A31C2">
        <w:rPr>
          <w:rFonts w:ascii="Times New Roman" w:hAnsi="Times New Roman"/>
        </w:rPr>
        <w:t>Российской Федерации в порядке и случаях, предусмотренных законодательством Российской Федерации</w:t>
      </w:r>
      <w:r>
        <w:rPr>
          <w:rFonts w:ascii="Times New Roman" w:hAnsi="Times New Roman"/>
        </w:rPr>
        <w:t>;</w:t>
      </w:r>
    </w:p>
    <w:p w:rsidR="00520B3C" w:rsidRPr="00B36579" w:rsidRDefault="00AF2883" w:rsidP="00520B3C">
      <w:pPr>
        <w:pStyle w:val="ConsPlusNormal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5)</w:t>
      </w:r>
      <w:r w:rsidR="006D53BE">
        <w:rPr>
          <w:rFonts w:ascii="Times New Roman" w:hAnsi="Times New Roman"/>
        </w:rPr>
        <w:t xml:space="preserve"> </w:t>
      </w:r>
      <w:r w:rsidR="00520B3C">
        <w:rPr>
          <w:rFonts w:ascii="Times New Roman" w:hAnsi="Times New Roman"/>
        </w:rPr>
        <w:t>контроль за с</w:t>
      </w:r>
      <w:r w:rsidR="00520B3C" w:rsidRPr="00B36579">
        <w:rPr>
          <w:rFonts w:ascii="Times New Roman" w:hAnsi="Times New Roman"/>
        </w:rPr>
        <w:t>воевременно</w:t>
      </w:r>
      <w:r w:rsidR="00520B3C">
        <w:rPr>
          <w:rFonts w:ascii="Times New Roman" w:hAnsi="Times New Roman"/>
        </w:rPr>
        <w:t>стью начисления</w:t>
      </w:r>
      <w:r w:rsidR="00520B3C" w:rsidRPr="00B36579">
        <w:rPr>
          <w:rFonts w:ascii="Times New Roman" w:hAnsi="Times New Roman"/>
        </w:rPr>
        <w:t xml:space="preserve"> неустоек, штрафов, пени, а также применения бюджетные мер принуждения, предусмотренны</w:t>
      </w:r>
      <w:r w:rsidR="00520B3C">
        <w:rPr>
          <w:rFonts w:ascii="Times New Roman" w:hAnsi="Times New Roman"/>
        </w:rPr>
        <w:t>х</w:t>
      </w:r>
      <w:r w:rsidR="00520B3C" w:rsidRPr="00B36579">
        <w:rPr>
          <w:rFonts w:ascii="Times New Roman" w:hAnsi="Times New Roman"/>
        </w:rPr>
        <w:t xml:space="preserve"> бюджетным законодательством Российской Федерации</w:t>
      </w:r>
      <w:r>
        <w:rPr>
          <w:rFonts w:ascii="Times New Roman" w:hAnsi="Times New Roman"/>
        </w:rPr>
        <w:t>;</w:t>
      </w:r>
      <w:r w:rsidR="00520B3C" w:rsidRPr="00B36579">
        <w:rPr>
          <w:rFonts w:ascii="Times New Roman" w:hAnsi="Times New Roman"/>
        </w:rPr>
        <w:t xml:space="preserve"> </w:t>
      </w:r>
    </w:p>
    <w:p w:rsidR="00520B3C" w:rsidRPr="00A020F8" w:rsidRDefault="00AF2883" w:rsidP="00520B3C">
      <w:pPr>
        <w:pStyle w:val="ConsPlusNormal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6) </w:t>
      </w:r>
      <w:r w:rsidR="00520B3C" w:rsidRPr="00A020F8">
        <w:rPr>
          <w:rFonts w:ascii="Times New Roman" w:hAnsi="Times New Roman"/>
        </w:rPr>
        <w:t>контроль за своевременностью составления первичных учетных документов, обосновывающих возникновение дебиторской задолженности</w:t>
      </w:r>
      <w:r w:rsidR="005A31C2">
        <w:rPr>
          <w:rFonts w:ascii="Times New Roman" w:hAnsi="Times New Roman"/>
        </w:rPr>
        <w:t xml:space="preserve"> или оформляющих операции по ее увеличению (уменьшению)</w:t>
      </w:r>
      <w:r w:rsidR="004B3386">
        <w:rPr>
          <w:rFonts w:ascii="Times New Roman" w:hAnsi="Times New Roman"/>
        </w:rPr>
        <w:t>;</w:t>
      </w:r>
    </w:p>
    <w:p w:rsidR="00520B3C" w:rsidRPr="0045759D" w:rsidRDefault="00AF2883" w:rsidP="00520B3C">
      <w:pPr>
        <w:pStyle w:val="ConsPlusNormal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  <w:r w:rsidR="009C37F9">
        <w:rPr>
          <w:rFonts w:ascii="Times New Roman" w:hAnsi="Times New Roman"/>
        </w:rPr>
        <w:t>)</w:t>
      </w:r>
      <w:r w:rsidR="00520B3C" w:rsidRPr="0045759D">
        <w:rPr>
          <w:rFonts w:ascii="Times New Roman" w:hAnsi="Times New Roman"/>
        </w:rPr>
        <w:t xml:space="preserve"> </w:t>
      </w:r>
      <w:r w:rsidR="009C37F9">
        <w:rPr>
          <w:rFonts w:ascii="Times New Roman" w:hAnsi="Times New Roman"/>
        </w:rPr>
        <w:t>ежеквартально</w:t>
      </w:r>
      <w:r w:rsidR="0052569D">
        <w:rPr>
          <w:rFonts w:ascii="Times New Roman" w:hAnsi="Times New Roman"/>
        </w:rPr>
        <w:t>е</w:t>
      </w:r>
      <w:r w:rsidR="009C37F9">
        <w:rPr>
          <w:rFonts w:ascii="Times New Roman" w:hAnsi="Times New Roman"/>
        </w:rPr>
        <w:t xml:space="preserve"> </w:t>
      </w:r>
      <w:r w:rsidR="0052569D">
        <w:rPr>
          <w:rFonts w:ascii="Times New Roman" w:hAnsi="Times New Roman"/>
        </w:rPr>
        <w:t>проведение</w:t>
      </w:r>
      <w:r w:rsidR="009C37F9">
        <w:rPr>
          <w:rFonts w:ascii="Times New Roman" w:hAnsi="Times New Roman"/>
        </w:rPr>
        <w:t xml:space="preserve"> </w:t>
      </w:r>
      <w:r w:rsidR="00520B3C" w:rsidRPr="0045759D">
        <w:rPr>
          <w:rFonts w:ascii="Times New Roman" w:hAnsi="Times New Roman"/>
        </w:rPr>
        <w:t>инвентаризаци</w:t>
      </w:r>
      <w:r w:rsidR="0052569D">
        <w:rPr>
          <w:rFonts w:ascii="Times New Roman" w:hAnsi="Times New Roman"/>
        </w:rPr>
        <w:t>и</w:t>
      </w:r>
      <w:r w:rsidR="00520B3C" w:rsidRPr="0045759D">
        <w:rPr>
          <w:rFonts w:ascii="Times New Roman" w:hAnsi="Times New Roman"/>
        </w:rPr>
        <w:t xml:space="preserve"> расчетов с должниками, включая сверку данных по доходам бюджетов бюджетной системы Российской Федерации</w:t>
      </w:r>
      <w:r w:rsidR="009C37F9">
        <w:rPr>
          <w:rFonts w:ascii="Times New Roman" w:hAnsi="Times New Roman"/>
        </w:rPr>
        <w:t xml:space="preserve"> </w:t>
      </w:r>
      <w:r w:rsidR="00520B3C" w:rsidRPr="0045759D">
        <w:rPr>
          <w:rFonts w:ascii="Times New Roman" w:hAnsi="Times New Roman"/>
        </w:rPr>
        <w:t>на основании информации о непогашенных начислениях,</w:t>
      </w:r>
      <w:r w:rsidR="009C37F9">
        <w:rPr>
          <w:rFonts w:ascii="Times New Roman" w:hAnsi="Times New Roman"/>
        </w:rPr>
        <w:t xml:space="preserve"> </w:t>
      </w:r>
      <w:r w:rsidR="00520B3C" w:rsidRPr="0045759D">
        <w:rPr>
          <w:rFonts w:ascii="Times New Roman" w:hAnsi="Times New Roman"/>
        </w:rPr>
        <w:t>содержащейся</w:t>
      </w:r>
      <w:r w:rsidR="009C37F9">
        <w:rPr>
          <w:rFonts w:ascii="Times New Roman" w:hAnsi="Times New Roman"/>
        </w:rPr>
        <w:t xml:space="preserve"> </w:t>
      </w:r>
      <w:r w:rsidR="00520B3C" w:rsidRPr="0045759D">
        <w:rPr>
          <w:rFonts w:ascii="Times New Roman" w:hAnsi="Times New Roman"/>
        </w:rPr>
        <w:t>в ГИС ГМП, в том числе в целях оценки ожидаемых результатов работы</w:t>
      </w:r>
      <w:r w:rsidR="009C37F9">
        <w:rPr>
          <w:rFonts w:ascii="Times New Roman" w:hAnsi="Times New Roman"/>
        </w:rPr>
        <w:t xml:space="preserve"> </w:t>
      </w:r>
      <w:r w:rsidR="00520B3C" w:rsidRPr="0045759D">
        <w:rPr>
          <w:rFonts w:ascii="Times New Roman" w:hAnsi="Times New Roman"/>
        </w:rPr>
        <w:t>по взысканию дебиторской задолженности по доходам, признания дебиторской задолженности по доходам сомнительной;</w:t>
      </w:r>
    </w:p>
    <w:p w:rsidR="009C37F9" w:rsidRDefault="00AF2883" w:rsidP="00520B3C">
      <w:pPr>
        <w:pStyle w:val="ConsPlusNormal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="009C37F9">
        <w:rPr>
          <w:rFonts w:ascii="Times New Roman" w:hAnsi="Times New Roman"/>
        </w:rPr>
        <w:t xml:space="preserve">) </w:t>
      </w:r>
      <w:r w:rsidR="005A31C2">
        <w:rPr>
          <w:rFonts w:ascii="Times New Roman" w:hAnsi="Times New Roman"/>
        </w:rPr>
        <w:t>ежеквартальн</w:t>
      </w:r>
      <w:r w:rsidR="0052569D">
        <w:rPr>
          <w:rFonts w:ascii="Times New Roman" w:hAnsi="Times New Roman"/>
        </w:rPr>
        <w:t>ый</w:t>
      </w:r>
      <w:r w:rsidR="005A31C2" w:rsidRPr="0045759D">
        <w:rPr>
          <w:rFonts w:ascii="Times New Roman" w:hAnsi="Times New Roman"/>
        </w:rPr>
        <w:t xml:space="preserve"> </w:t>
      </w:r>
      <w:r w:rsidR="00520B3C" w:rsidRPr="0045759D">
        <w:rPr>
          <w:rFonts w:ascii="Times New Roman" w:hAnsi="Times New Roman"/>
        </w:rPr>
        <w:t>мониторинг финансового (п</w:t>
      </w:r>
      <w:r w:rsidR="0052569D">
        <w:rPr>
          <w:rFonts w:ascii="Times New Roman" w:hAnsi="Times New Roman"/>
        </w:rPr>
        <w:t xml:space="preserve">латежного) состояния должников, </w:t>
      </w:r>
      <w:r w:rsidR="00520B3C" w:rsidRPr="0045759D">
        <w:rPr>
          <w:rFonts w:ascii="Times New Roman" w:hAnsi="Times New Roman"/>
        </w:rPr>
        <w:t>в том числе при проведении мероприятий по инвентаризации дебиторской задолженности по доходам, на предмет</w:t>
      </w:r>
      <w:r w:rsidR="009C37F9">
        <w:rPr>
          <w:rFonts w:ascii="Times New Roman" w:hAnsi="Times New Roman"/>
        </w:rPr>
        <w:t>:</w:t>
      </w:r>
    </w:p>
    <w:p w:rsidR="009C37F9" w:rsidRDefault="00520B3C" w:rsidP="00520B3C">
      <w:pPr>
        <w:pStyle w:val="ConsPlusNormal"/>
        <w:ind w:firstLine="709"/>
        <w:jc w:val="both"/>
        <w:rPr>
          <w:rFonts w:ascii="Times New Roman" w:hAnsi="Times New Roman"/>
        </w:rPr>
      </w:pPr>
      <w:r w:rsidRPr="0045759D">
        <w:rPr>
          <w:rFonts w:ascii="Times New Roman" w:hAnsi="Times New Roman"/>
        </w:rPr>
        <w:t xml:space="preserve"> наличия сведений о взыскании</w:t>
      </w:r>
      <w:r w:rsidR="009C37F9">
        <w:rPr>
          <w:rFonts w:ascii="Times New Roman" w:hAnsi="Times New Roman"/>
        </w:rPr>
        <w:t xml:space="preserve"> </w:t>
      </w:r>
      <w:r w:rsidRPr="0045759D">
        <w:rPr>
          <w:rFonts w:ascii="Times New Roman" w:hAnsi="Times New Roman"/>
        </w:rPr>
        <w:t>с должника денежных средств в рамках исполнительного производства</w:t>
      </w:r>
      <w:r w:rsidR="009C37F9">
        <w:rPr>
          <w:rFonts w:ascii="Times New Roman" w:hAnsi="Times New Roman"/>
        </w:rPr>
        <w:t>;</w:t>
      </w:r>
    </w:p>
    <w:p w:rsidR="00520B3C" w:rsidRDefault="00520B3C" w:rsidP="00520B3C">
      <w:pPr>
        <w:pStyle w:val="ConsPlusNormal"/>
        <w:ind w:firstLine="709"/>
        <w:jc w:val="both"/>
        <w:rPr>
          <w:rFonts w:ascii="Times New Roman" w:hAnsi="Times New Roman"/>
        </w:rPr>
      </w:pPr>
      <w:r w:rsidRPr="0045759D">
        <w:rPr>
          <w:rFonts w:ascii="Times New Roman" w:hAnsi="Times New Roman"/>
        </w:rPr>
        <w:t>наличия сведений о возбуждении в отношении должника дела о банкротстве</w:t>
      </w:r>
      <w:r w:rsidR="00C509CA">
        <w:rPr>
          <w:rFonts w:ascii="Times New Roman" w:hAnsi="Times New Roman"/>
        </w:rPr>
        <w:t>.</w:t>
      </w:r>
    </w:p>
    <w:p w:rsidR="009C37F9" w:rsidRDefault="009C37F9" w:rsidP="00520B3C">
      <w:pPr>
        <w:pStyle w:val="ConsPlusNormal"/>
        <w:ind w:firstLine="709"/>
        <w:jc w:val="both"/>
        <w:rPr>
          <w:rFonts w:ascii="Times New Roman" w:hAnsi="Times New Roman"/>
        </w:rPr>
      </w:pPr>
    </w:p>
    <w:p w:rsidR="005A31C2" w:rsidRPr="006A25E0" w:rsidRDefault="005A31C2" w:rsidP="005A31C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A25E0">
        <w:rPr>
          <w:rFonts w:ascii="Times New Roman" w:eastAsia="Times New Roman" w:hAnsi="Times New Roman" w:cs="Times New Roman"/>
          <w:b/>
          <w:sz w:val="28"/>
          <w:szCs w:val="28"/>
        </w:rPr>
        <w:t>3. Мероприятия по</w:t>
      </w:r>
      <w:r w:rsidR="00F86906" w:rsidRPr="006A25E0">
        <w:rPr>
          <w:rFonts w:ascii="Times New Roman" w:eastAsia="Times New Roman" w:hAnsi="Times New Roman" w:cs="Times New Roman"/>
          <w:b/>
          <w:sz w:val="28"/>
          <w:szCs w:val="28"/>
        </w:rPr>
        <w:t xml:space="preserve"> урегулированию</w:t>
      </w:r>
      <w:r w:rsidRPr="006A25E0">
        <w:rPr>
          <w:rFonts w:ascii="Times New Roman" w:eastAsia="Times New Roman" w:hAnsi="Times New Roman" w:cs="Times New Roman"/>
          <w:b/>
          <w:sz w:val="28"/>
          <w:szCs w:val="28"/>
        </w:rPr>
        <w:t xml:space="preserve"> дебиторской</w:t>
      </w:r>
    </w:p>
    <w:p w:rsidR="005A31C2" w:rsidRPr="006A25E0" w:rsidRDefault="005A31C2" w:rsidP="005A31C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A25E0">
        <w:rPr>
          <w:rFonts w:ascii="Times New Roman" w:eastAsia="Times New Roman" w:hAnsi="Times New Roman" w:cs="Times New Roman"/>
          <w:b/>
          <w:sz w:val="28"/>
          <w:szCs w:val="28"/>
        </w:rPr>
        <w:t>задолженности по доходам в досудебном порядке</w:t>
      </w:r>
    </w:p>
    <w:p w:rsidR="009C37F9" w:rsidRDefault="009C37F9" w:rsidP="00520B3C">
      <w:pPr>
        <w:pStyle w:val="ConsPlusNormal"/>
        <w:ind w:firstLine="709"/>
        <w:jc w:val="both"/>
        <w:rPr>
          <w:rFonts w:ascii="Times New Roman" w:hAnsi="Times New Roman"/>
        </w:rPr>
      </w:pPr>
    </w:p>
    <w:p w:rsidR="00520B3C" w:rsidRDefault="00E345FD" w:rsidP="00520B3C">
      <w:pPr>
        <w:pStyle w:val="ConsPlusNormal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3.1. </w:t>
      </w:r>
      <w:r w:rsidR="00520B3C" w:rsidRPr="003276E0">
        <w:rPr>
          <w:rFonts w:ascii="Times New Roman" w:hAnsi="Times New Roman"/>
        </w:rPr>
        <w:t xml:space="preserve">В целях урегулирования в досудебном порядке дебиторской задолженности по доходам (со дня истечения срока уплаты соответствующего платежа в бюджет (пеней, штрафов) до начала работы </w:t>
      </w:r>
      <w:r w:rsidR="00520B3C" w:rsidRPr="003276E0">
        <w:rPr>
          <w:rFonts w:ascii="Times New Roman" w:hAnsi="Times New Roman"/>
        </w:rPr>
        <w:br/>
        <w:t>по их принудительному взысканию) осуществляются следующие</w:t>
      </w:r>
      <w:r w:rsidR="00520B3C">
        <w:rPr>
          <w:rFonts w:ascii="Times New Roman" w:hAnsi="Times New Roman"/>
        </w:rPr>
        <w:t xml:space="preserve"> мероприятия:</w:t>
      </w:r>
    </w:p>
    <w:p w:rsidR="00FF4427" w:rsidRDefault="00520B3C" w:rsidP="00520B3C">
      <w:pPr>
        <w:pStyle w:val="ConsPlusNormal"/>
        <w:ind w:firstLine="709"/>
        <w:jc w:val="both"/>
        <w:rPr>
          <w:rFonts w:ascii="Times New Roman" w:hAnsi="Times New Roman"/>
        </w:rPr>
      </w:pPr>
      <w:r w:rsidRPr="009B09B3">
        <w:rPr>
          <w:rFonts w:ascii="Times New Roman" w:hAnsi="Times New Roman"/>
        </w:rPr>
        <w:t>1</w:t>
      </w:r>
      <w:r w:rsidR="00F86906">
        <w:rPr>
          <w:rFonts w:ascii="Times New Roman" w:hAnsi="Times New Roman"/>
        </w:rPr>
        <w:t xml:space="preserve">) </w:t>
      </w:r>
      <w:r w:rsidRPr="009B09B3">
        <w:rPr>
          <w:rFonts w:ascii="Times New Roman" w:hAnsi="Times New Roman"/>
        </w:rPr>
        <w:t xml:space="preserve"> направление </w:t>
      </w:r>
      <w:r w:rsidR="00F86906">
        <w:rPr>
          <w:rFonts w:ascii="Times New Roman" w:hAnsi="Times New Roman"/>
        </w:rPr>
        <w:t xml:space="preserve">требования должнику о погашении образовавшейся задолженности (в случаях, когда денежное обязательство не предусматривает срок его исполнения и не содержит условия, позволяющего определить этот </w:t>
      </w:r>
      <w:r w:rsidR="00F86906">
        <w:rPr>
          <w:rFonts w:ascii="Times New Roman" w:hAnsi="Times New Roman"/>
        </w:rPr>
        <w:lastRenderedPageBreak/>
        <w:t xml:space="preserve">срок, а равно в случаях, когда срок исполнения обязательства определен моментом </w:t>
      </w:r>
      <w:r w:rsidR="00FF4427">
        <w:rPr>
          <w:rFonts w:ascii="Times New Roman" w:hAnsi="Times New Roman"/>
        </w:rPr>
        <w:t>востребования);</w:t>
      </w:r>
    </w:p>
    <w:p w:rsidR="00520B3C" w:rsidRDefault="00FF4427" w:rsidP="00520B3C">
      <w:pPr>
        <w:pStyle w:val="ConsPlusNormal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2) направление </w:t>
      </w:r>
      <w:r w:rsidR="00F207D7">
        <w:rPr>
          <w:rFonts w:ascii="Times New Roman" w:hAnsi="Times New Roman"/>
        </w:rPr>
        <w:t xml:space="preserve">претензии должнику о погашении </w:t>
      </w:r>
      <w:r>
        <w:rPr>
          <w:rFonts w:ascii="Times New Roman" w:hAnsi="Times New Roman"/>
        </w:rPr>
        <w:t>образовавш</w:t>
      </w:r>
      <w:r w:rsidR="00C771A4">
        <w:rPr>
          <w:rFonts w:ascii="Times New Roman" w:hAnsi="Times New Roman"/>
        </w:rPr>
        <w:t>е</w:t>
      </w:r>
      <w:r>
        <w:rPr>
          <w:rFonts w:ascii="Times New Roman" w:hAnsi="Times New Roman"/>
        </w:rPr>
        <w:t xml:space="preserve">йся задолженности в </w:t>
      </w:r>
      <w:r w:rsidR="00F86906">
        <w:rPr>
          <w:rFonts w:ascii="Times New Roman" w:hAnsi="Times New Roman"/>
        </w:rPr>
        <w:t>досудебном порядке в установленный</w:t>
      </w:r>
      <w:r>
        <w:rPr>
          <w:rFonts w:ascii="Times New Roman" w:hAnsi="Times New Roman"/>
        </w:rPr>
        <w:t xml:space="preserve"> законом или договором (</w:t>
      </w:r>
      <w:r w:rsidR="00520B3C" w:rsidRPr="009B09B3">
        <w:rPr>
          <w:rFonts w:ascii="Times New Roman" w:hAnsi="Times New Roman"/>
        </w:rPr>
        <w:t>контрак</w:t>
      </w:r>
      <w:r w:rsidR="00520B3C">
        <w:rPr>
          <w:rFonts w:ascii="Times New Roman" w:hAnsi="Times New Roman"/>
        </w:rPr>
        <w:t>там</w:t>
      </w:r>
      <w:r w:rsidR="00520B3C" w:rsidRPr="009B09B3">
        <w:rPr>
          <w:rFonts w:ascii="Times New Roman" w:hAnsi="Times New Roman"/>
        </w:rPr>
        <w:t>)</w:t>
      </w:r>
      <w:r>
        <w:rPr>
          <w:rFonts w:ascii="Times New Roman" w:hAnsi="Times New Roman"/>
        </w:rPr>
        <w:t xml:space="preserve"> срок досудебного урегулирования в случае</w:t>
      </w:r>
      <w:r w:rsidR="00520B3C" w:rsidRPr="009B09B3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когда претензионный порядок урегулирования </w:t>
      </w:r>
      <w:r w:rsidR="00523730">
        <w:rPr>
          <w:rFonts w:ascii="Times New Roman" w:hAnsi="Times New Roman"/>
        </w:rPr>
        <w:t xml:space="preserve">спора предусмотрен процессуальным законодательством Российской Федерации, </w:t>
      </w:r>
      <w:r w:rsidR="00520B3C" w:rsidRPr="009B09B3">
        <w:rPr>
          <w:rFonts w:ascii="Times New Roman" w:hAnsi="Times New Roman"/>
        </w:rPr>
        <w:t>догово</w:t>
      </w:r>
      <w:r w:rsidR="00520B3C">
        <w:rPr>
          <w:rFonts w:ascii="Times New Roman" w:hAnsi="Times New Roman"/>
        </w:rPr>
        <w:t>ро</w:t>
      </w:r>
      <w:r w:rsidR="00523730">
        <w:rPr>
          <w:rFonts w:ascii="Times New Roman" w:hAnsi="Times New Roman"/>
        </w:rPr>
        <w:t>м (контрактом)</w:t>
      </w:r>
      <w:r w:rsidR="00520B3C" w:rsidRPr="009B09B3">
        <w:rPr>
          <w:rFonts w:ascii="Times New Roman" w:hAnsi="Times New Roman"/>
        </w:rPr>
        <w:t>;</w:t>
      </w:r>
    </w:p>
    <w:p w:rsidR="00520B3C" w:rsidRDefault="00520B3C" w:rsidP="00520B3C">
      <w:pPr>
        <w:pStyle w:val="ConsPlusNormal"/>
        <w:ind w:firstLine="709"/>
        <w:jc w:val="both"/>
        <w:rPr>
          <w:rFonts w:ascii="Times New Roman" w:hAnsi="Times New Roman"/>
        </w:rPr>
      </w:pPr>
      <w:r w:rsidRPr="00440E71">
        <w:rPr>
          <w:rFonts w:ascii="Times New Roman" w:hAnsi="Times New Roman"/>
        </w:rPr>
        <w:t>3</w:t>
      </w:r>
      <w:r w:rsidR="00523730">
        <w:rPr>
          <w:rFonts w:ascii="Times New Roman" w:hAnsi="Times New Roman"/>
        </w:rPr>
        <w:t xml:space="preserve">) рассмотрение вопроса о возможности расторжения договора (контракта), предоставления отсрочки (рассрочки) платежа, реструктуризации дебиторской задолженности по доходам в порядке и случаях, </w:t>
      </w:r>
      <w:r w:rsidRPr="00FB676A">
        <w:rPr>
          <w:rFonts w:ascii="Times New Roman" w:hAnsi="Times New Roman"/>
        </w:rPr>
        <w:t>предусмотренных законодательством Российской Федерации;</w:t>
      </w:r>
    </w:p>
    <w:p w:rsidR="006C64AF" w:rsidRDefault="00796CB6" w:rsidP="00520B3C">
      <w:pPr>
        <w:pStyle w:val="ConsPlusNormal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="00523730">
        <w:rPr>
          <w:rFonts w:ascii="Times New Roman" w:hAnsi="Times New Roman"/>
        </w:rPr>
        <w:t>)</w:t>
      </w:r>
      <w:r w:rsidR="00520B3C">
        <w:rPr>
          <w:rFonts w:ascii="Times New Roman" w:hAnsi="Times New Roman"/>
        </w:rPr>
        <w:t xml:space="preserve"> </w:t>
      </w:r>
      <w:r w:rsidR="006C64AF">
        <w:rPr>
          <w:rFonts w:ascii="Times New Roman" w:hAnsi="Times New Roman"/>
        </w:rPr>
        <w:t>направление в уполномоченный орган по предоставлению в деле о банкротстве и в процедурах, применяемых в деле о банкротстве, требований об уплате обязательных платежей и требований Российской Федерации в деле о банкротстве и в процедурах, п</w:t>
      </w:r>
      <w:r w:rsidR="00786B0E">
        <w:rPr>
          <w:rFonts w:ascii="Times New Roman" w:hAnsi="Times New Roman"/>
        </w:rPr>
        <w:t>рименяемых в деле о банкротстве;</w:t>
      </w:r>
    </w:p>
    <w:p w:rsidR="00520B3C" w:rsidRDefault="006C64AF" w:rsidP="00520B3C">
      <w:pPr>
        <w:pStyle w:val="ConsPlusNormal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5) у</w:t>
      </w:r>
      <w:r w:rsidR="00520B3C">
        <w:rPr>
          <w:rFonts w:ascii="Times New Roman" w:hAnsi="Times New Roman"/>
        </w:rPr>
        <w:t xml:space="preserve">ведомление должников (дебиторов) о переводе </w:t>
      </w:r>
      <w:r w:rsidR="00520B3C">
        <w:rPr>
          <w:rFonts w:ascii="Times New Roman" w:hAnsi="Times New Roman"/>
        </w:rPr>
        <w:br/>
        <w:t>их задолженности в просроченную</w:t>
      </w:r>
      <w:r w:rsidR="00AF2883">
        <w:rPr>
          <w:rFonts w:ascii="Times New Roman" w:hAnsi="Times New Roman"/>
        </w:rPr>
        <w:t>,</w:t>
      </w:r>
      <w:r w:rsidR="00520B3C">
        <w:rPr>
          <w:rFonts w:ascii="Times New Roman" w:hAnsi="Times New Roman"/>
        </w:rPr>
        <w:t xml:space="preserve"> в случае неуплаты или оплаты </w:t>
      </w:r>
      <w:r w:rsidR="00520B3C">
        <w:rPr>
          <w:rFonts w:ascii="Times New Roman" w:hAnsi="Times New Roman"/>
        </w:rPr>
        <w:br/>
        <w:t>в неполном объеме платежей, предусмотренных п</w:t>
      </w:r>
      <w:r w:rsidR="00A87C3F">
        <w:rPr>
          <w:rFonts w:ascii="Times New Roman" w:hAnsi="Times New Roman"/>
        </w:rPr>
        <w:t>ретензиями и (или) требованиями;</w:t>
      </w:r>
    </w:p>
    <w:p w:rsidR="00520B3C" w:rsidRDefault="006C64AF" w:rsidP="00520B3C">
      <w:pPr>
        <w:pStyle w:val="ConsPlusNormal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6)</w:t>
      </w:r>
      <w:r w:rsidR="006D27A7">
        <w:rPr>
          <w:rFonts w:ascii="Times New Roman" w:hAnsi="Times New Roman"/>
        </w:rPr>
        <w:t xml:space="preserve"> с</w:t>
      </w:r>
      <w:r w:rsidR="00520B3C" w:rsidRPr="00CF774A">
        <w:rPr>
          <w:rFonts w:ascii="Times New Roman" w:hAnsi="Times New Roman"/>
        </w:rPr>
        <w:t>рок для добровольного погашения дебиторской задолженности</w:t>
      </w:r>
      <w:r w:rsidR="00520B3C">
        <w:rPr>
          <w:rFonts w:ascii="Times New Roman" w:hAnsi="Times New Roman"/>
        </w:rPr>
        <w:t xml:space="preserve"> по доходам </w:t>
      </w:r>
      <w:r w:rsidR="00520B3C" w:rsidRPr="00CF774A">
        <w:rPr>
          <w:rFonts w:ascii="Times New Roman" w:hAnsi="Times New Roman"/>
        </w:rPr>
        <w:t>составляет 30 календарных дней с</w:t>
      </w:r>
      <w:r w:rsidR="00520B3C">
        <w:rPr>
          <w:rFonts w:ascii="Times New Roman" w:hAnsi="Times New Roman"/>
        </w:rPr>
        <w:t xml:space="preserve">о дня </w:t>
      </w:r>
      <w:r w:rsidR="00520B3C" w:rsidRPr="00CF774A">
        <w:rPr>
          <w:rFonts w:ascii="Times New Roman" w:hAnsi="Times New Roman"/>
        </w:rPr>
        <w:t>направления должник</w:t>
      </w:r>
      <w:r w:rsidR="00520B3C">
        <w:rPr>
          <w:rFonts w:ascii="Times New Roman" w:hAnsi="Times New Roman"/>
        </w:rPr>
        <w:t>у (дебитору)</w:t>
      </w:r>
      <w:r w:rsidR="00520B3C" w:rsidRPr="00CF774A">
        <w:rPr>
          <w:rFonts w:ascii="Times New Roman" w:hAnsi="Times New Roman"/>
        </w:rPr>
        <w:t xml:space="preserve"> претензии (требования), если ино</w:t>
      </w:r>
      <w:r w:rsidR="00520B3C">
        <w:rPr>
          <w:rFonts w:ascii="Times New Roman" w:hAnsi="Times New Roman"/>
        </w:rPr>
        <w:t>е</w:t>
      </w:r>
      <w:r w:rsidR="00520B3C" w:rsidRPr="00CF774A">
        <w:rPr>
          <w:rFonts w:ascii="Times New Roman" w:hAnsi="Times New Roman"/>
        </w:rPr>
        <w:t xml:space="preserve"> не установлен</w:t>
      </w:r>
      <w:r w:rsidR="00520B3C">
        <w:rPr>
          <w:rFonts w:ascii="Times New Roman" w:hAnsi="Times New Roman"/>
        </w:rPr>
        <w:t xml:space="preserve">о </w:t>
      </w:r>
      <w:r w:rsidR="00520B3C" w:rsidRPr="000E0998">
        <w:rPr>
          <w:rFonts w:ascii="Times New Roman" w:hAnsi="Times New Roman"/>
        </w:rPr>
        <w:t>контрактом (договором), соглашением либо действующим законод</w:t>
      </w:r>
      <w:r w:rsidR="006D27A7">
        <w:rPr>
          <w:rFonts w:ascii="Times New Roman" w:hAnsi="Times New Roman"/>
        </w:rPr>
        <w:t>ательством Российской Федерации;</w:t>
      </w:r>
    </w:p>
    <w:p w:rsidR="006C64AF" w:rsidRPr="000E0998" w:rsidRDefault="001476A4" w:rsidP="00520B3C">
      <w:pPr>
        <w:pStyle w:val="ConsPlusNormal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7) п</w:t>
      </w:r>
      <w:r w:rsidR="006C64AF">
        <w:rPr>
          <w:rFonts w:ascii="Times New Roman" w:hAnsi="Times New Roman"/>
        </w:rPr>
        <w:t xml:space="preserve">ри добровольном исполнении обязательств в срок, указанный в требовании (претензии), претензионная работа в отношении должника прекращается. </w:t>
      </w:r>
    </w:p>
    <w:p w:rsidR="00254472" w:rsidRDefault="00254472" w:rsidP="006C64AF">
      <w:pPr>
        <w:widowControl w:val="0"/>
        <w:tabs>
          <w:tab w:val="center" w:pos="1134"/>
        </w:tabs>
        <w:autoSpaceDE w:val="0"/>
        <w:autoSpaceDN w:val="0"/>
        <w:adjustRightInd w:val="0"/>
        <w:spacing w:after="0" w:line="240" w:lineRule="auto"/>
        <w:rPr>
          <w:szCs w:val="28"/>
        </w:rPr>
      </w:pPr>
    </w:p>
    <w:p w:rsidR="00520B3C" w:rsidRPr="006A25E0" w:rsidRDefault="0095482B" w:rsidP="00520B3C">
      <w:pPr>
        <w:widowControl w:val="0"/>
        <w:tabs>
          <w:tab w:val="center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6A25E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4</w:t>
      </w:r>
      <w:r w:rsidR="00520B3C" w:rsidRPr="006A25E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. </w:t>
      </w:r>
      <w:r w:rsidR="006C64AF" w:rsidRPr="006A25E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Мероприятия по </w:t>
      </w:r>
      <w:r w:rsidR="00520B3C" w:rsidRPr="006A25E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принудительно</w:t>
      </w:r>
      <w:r w:rsidR="006C64AF" w:rsidRPr="006A25E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му</w:t>
      </w:r>
      <w:r w:rsidR="00520B3C" w:rsidRPr="006A25E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взыскани</w:t>
      </w:r>
      <w:r w:rsidR="006C64AF" w:rsidRPr="006A25E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ю</w:t>
      </w:r>
    </w:p>
    <w:p w:rsidR="00520B3C" w:rsidRDefault="00520B3C" w:rsidP="00520B3C">
      <w:pPr>
        <w:widowControl w:val="0"/>
        <w:tabs>
          <w:tab w:val="center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6A25E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дебиторской задолженности по доходам</w:t>
      </w:r>
    </w:p>
    <w:p w:rsidR="00F32230" w:rsidRPr="006A25E0" w:rsidRDefault="00F32230" w:rsidP="00F32230">
      <w:pPr>
        <w:widowControl w:val="0"/>
        <w:tabs>
          <w:tab w:val="center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E345FD" w:rsidRDefault="00F32230" w:rsidP="00E345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</w:t>
      </w:r>
      <w:r w:rsidR="00E345F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4.1. </w:t>
      </w:r>
      <w:r w:rsidR="00E345FD">
        <w:rPr>
          <w:rFonts w:ascii="Times New Roman" w:hAnsi="Times New Roman" w:cs="Times New Roman"/>
          <w:sz w:val="28"/>
          <w:szCs w:val="28"/>
        </w:rPr>
        <w:t>Мероприятия по принудительному взысканию дебиторской задолженности по доходам включают в себя следующие мероприятия:</w:t>
      </w:r>
    </w:p>
    <w:p w:rsidR="00F32230" w:rsidRPr="00F32230" w:rsidRDefault="00E345FD" w:rsidP="00F32230">
      <w:pPr>
        <w:widowControl w:val="0"/>
        <w:tabs>
          <w:tab w:val="center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         </w:t>
      </w:r>
      <w:r w:rsidR="00F32230">
        <w:rPr>
          <w:rFonts w:ascii="Times New Roman" w:eastAsia="Calibri" w:hAnsi="Times New Roman" w:cs="Times New Roman"/>
          <w:sz w:val="28"/>
          <w:szCs w:val="28"/>
          <w:lang w:eastAsia="en-US"/>
        </w:rPr>
        <w:t>1)</w:t>
      </w:r>
      <w:r w:rsidR="00F32230" w:rsidRPr="00F3223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При отсутствии добровольного исполнения требования (претензии) должником в установленный для погашения задолженности срок взыскание задолженности производится в судебном порядке.</w:t>
      </w:r>
    </w:p>
    <w:p w:rsidR="00F32230" w:rsidRPr="00F32230" w:rsidRDefault="00F32230" w:rsidP="00F32230">
      <w:pPr>
        <w:widowControl w:val="0"/>
        <w:tabs>
          <w:tab w:val="center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2)</w:t>
      </w:r>
      <w:r w:rsidRPr="00F3223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Специалист администрации</w:t>
      </w:r>
      <w:r w:rsidR="00AF288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(уполномоченное лицо)</w:t>
      </w:r>
      <w:r w:rsidRPr="00F3223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течение 10 рабочих дней подготавливает и направляет исковое заявление о взыскании просроченной дебиторской задолженности в суд с соблюдением требований о подсудности и подведомственности, установленных законодательством Российской Федерации.</w:t>
      </w:r>
    </w:p>
    <w:p w:rsidR="00F32230" w:rsidRPr="00F32230" w:rsidRDefault="00272CEE" w:rsidP="00F32230">
      <w:pPr>
        <w:widowControl w:val="0"/>
        <w:tabs>
          <w:tab w:val="center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</w:t>
      </w:r>
      <w:r w:rsidR="00963FD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3)</w:t>
      </w:r>
      <w:r w:rsidR="0013438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F32230" w:rsidRPr="00F3223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случае, если до вынесения решения суда требования об уплате исполнены должником добровольно, специалист администрации </w:t>
      </w:r>
      <w:r w:rsidR="00C24B1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(уполномоченное лицо) </w:t>
      </w:r>
      <w:r w:rsidR="00F32230" w:rsidRPr="00F32230">
        <w:rPr>
          <w:rFonts w:ascii="Times New Roman" w:eastAsia="Calibri" w:hAnsi="Times New Roman" w:cs="Times New Roman"/>
          <w:sz w:val="28"/>
          <w:szCs w:val="28"/>
          <w:lang w:eastAsia="en-US"/>
        </w:rPr>
        <w:t>в установленном порядке заявляет об отказе от иска.</w:t>
      </w:r>
    </w:p>
    <w:p w:rsidR="00F32230" w:rsidRPr="00F32230" w:rsidRDefault="00963FD4" w:rsidP="00F32230">
      <w:pPr>
        <w:widowControl w:val="0"/>
        <w:tabs>
          <w:tab w:val="center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4)</w:t>
      </w:r>
      <w:r w:rsidR="00F32230" w:rsidRPr="00F3223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Взыскание просроченной дебиторской задолженности в судебном порядке осуществляется в соответствии с Арбитражным процессуальным </w:t>
      </w:r>
      <w:r w:rsidR="00F32230" w:rsidRPr="00F32230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кодексом Российской Федерации, Гражданским процессуальным кодексом Российской Федерации, иным законодательством Российской Федерации.</w:t>
      </w:r>
    </w:p>
    <w:p w:rsidR="00F32230" w:rsidRPr="00F32230" w:rsidRDefault="00CF2157" w:rsidP="00F32230">
      <w:pPr>
        <w:widowControl w:val="0"/>
        <w:tabs>
          <w:tab w:val="center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5)</w:t>
      </w:r>
      <w:r w:rsidR="00C24B1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Документы о ходе претензионной </w:t>
      </w:r>
      <w:r w:rsidR="00F32230" w:rsidRPr="00F32230">
        <w:rPr>
          <w:rFonts w:ascii="Times New Roman" w:eastAsia="Calibri" w:hAnsi="Times New Roman" w:cs="Times New Roman"/>
          <w:sz w:val="28"/>
          <w:szCs w:val="28"/>
          <w:lang w:eastAsia="en-US"/>
        </w:rPr>
        <w:t>исковой работы по взысканию задолженности, в том числе судебные акты, н</w:t>
      </w:r>
      <w:r w:rsidR="00C24B18">
        <w:rPr>
          <w:rFonts w:ascii="Times New Roman" w:eastAsia="Calibri" w:hAnsi="Times New Roman" w:cs="Times New Roman"/>
          <w:sz w:val="28"/>
          <w:szCs w:val="28"/>
          <w:lang w:eastAsia="en-US"/>
        </w:rPr>
        <w:t>а бумажном носителе хранятся в а</w:t>
      </w:r>
      <w:r w:rsidR="00F32230" w:rsidRPr="00F3223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дминистрации.  </w:t>
      </w:r>
    </w:p>
    <w:p w:rsidR="00520B3C" w:rsidRDefault="00DD4D64" w:rsidP="00F32230">
      <w:pPr>
        <w:widowControl w:val="0"/>
        <w:tabs>
          <w:tab w:val="center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6)</w:t>
      </w:r>
      <w:r w:rsidR="00F32230" w:rsidRPr="00F3223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При принятии судом решения о полном (частичном) отказе в удовлетворении заявле</w:t>
      </w:r>
      <w:r w:rsidR="00C24B18">
        <w:rPr>
          <w:rFonts w:ascii="Times New Roman" w:eastAsia="Calibri" w:hAnsi="Times New Roman" w:cs="Times New Roman"/>
          <w:sz w:val="28"/>
          <w:szCs w:val="28"/>
          <w:lang w:eastAsia="en-US"/>
        </w:rPr>
        <w:t>нных требований а</w:t>
      </w:r>
      <w:r w:rsidR="00F32230" w:rsidRPr="00F32230">
        <w:rPr>
          <w:rFonts w:ascii="Times New Roman" w:eastAsia="Calibri" w:hAnsi="Times New Roman" w:cs="Times New Roman"/>
          <w:sz w:val="28"/>
          <w:szCs w:val="28"/>
          <w:lang w:eastAsia="en-US"/>
        </w:rPr>
        <w:t>дминистрации, обеспечивается принятие исчерпывающих мер по обжалованию судебных актов при наличии к тому оснований.</w:t>
      </w:r>
    </w:p>
    <w:p w:rsidR="000F522F" w:rsidRPr="002516CD" w:rsidRDefault="000F522F" w:rsidP="00F32230">
      <w:pPr>
        <w:widowControl w:val="0"/>
        <w:tabs>
          <w:tab w:val="center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FD786F" w:rsidRPr="00B37BDC" w:rsidRDefault="00FD786F" w:rsidP="00FD786F">
      <w:pPr>
        <w:widowControl w:val="0"/>
        <w:tabs>
          <w:tab w:val="center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B37BD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5. Мероприятия по наблюдению (в том числе за возм</w:t>
      </w:r>
      <w:r w:rsidR="00F207D7" w:rsidRPr="00B37BD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ожностью взыскания дебиторской </w:t>
      </w:r>
      <w:r w:rsidRPr="00B37BD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задолженности по доходам в случае изменения имущественного положения должника) за платежеспособностью должника в целях обеспечения исполнения дебиторской задолженности по доходам</w:t>
      </w:r>
    </w:p>
    <w:p w:rsidR="00FD786F" w:rsidRPr="00B37BDC" w:rsidRDefault="00FD786F" w:rsidP="00FD786F">
      <w:pPr>
        <w:widowControl w:val="0"/>
        <w:tabs>
          <w:tab w:val="center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FD786F" w:rsidRPr="00E63E45" w:rsidRDefault="00FD786F" w:rsidP="00FD786F">
      <w:pPr>
        <w:widowControl w:val="0"/>
        <w:tabs>
          <w:tab w:val="center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37BDC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E345F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5.1. </w:t>
      </w:r>
      <w:r w:rsidRPr="00B37BDC">
        <w:rPr>
          <w:rFonts w:ascii="Times New Roman" w:eastAsia="Calibri" w:hAnsi="Times New Roman" w:cs="Times New Roman"/>
          <w:sz w:val="28"/>
          <w:szCs w:val="28"/>
          <w:lang w:eastAsia="en-US"/>
        </w:rPr>
        <w:t>На стадии принудительного исполнения службой судебных приставов судебных актов о взыскании просроченн</w:t>
      </w:r>
      <w:r w:rsidR="00F207D7" w:rsidRPr="00B37BD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ой дебиторской задолженности с </w:t>
      </w:r>
      <w:r w:rsidRPr="00B37BD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должника, </w:t>
      </w:r>
      <w:r w:rsidR="00DB069E" w:rsidRPr="00B37BDC">
        <w:rPr>
          <w:rFonts w:ascii="Times New Roman" w:eastAsia="Calibri" w:hAnsi="Times New Roman" w:cs="Times New Roman"/>
          <w:sz w:val="28"/>
          <w:szCs w:val="28"/>
          <w:lang w:eastAsia="en-US"/>
        </w:rPr>
        <w:t>специалист</w:t>
      </w:r>
      <w:r w:rsidR="00D2039F" w:rsidRPr="00D2039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D2039F">
        <w:rPr>
          <w:rFonts w:ascii="Times New Roman" w:eastAsia="Calibri" w:hAnsi="Times New Roman" w:cs="Times New Roman"/>
          <w:sz w:val="28"/>
          <w:szCs w:val="28"/>
          <w:lang w:eastAsia="en-US"/>
        </w:rPr>
        <w:t>(уполномоченное лицо)</w:t>
      </w:r>
      <w:r w:rsidRPr="00B37BD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осуществляет, при необходимости, взаимодействие со службой судебных приставов, включающе</w:t>
      </w:r>
      <w:r w:rsidRPr="00E63E45">
        <w:rPr>
          <w:rFonts w:ascii="Times New Roman" w:eastAsia="Calibri" w:hAnsi="Times New Roman" w:cs="Times New Roman"/>
          <w:sz w:val="28"/>
          <w:szCs w:val="28"/>
          <w:lang w:eastAsia="en-US"/>
        </w:rPr>
        <w:t>е в себя:</w:t>
      </w:r>
    </w:p>
    <w:p w:rsidR="00BF7B64" w:rsidRPr="00E63E45" w:rsidRDefault="00E345FD" w:rsidP="00FD786F">
      <w:pPr>
        <w:widowControl w:val="0"/>
        <w:tabs>
          <w:tab w:val="center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1) </w:t>
      </w:r>
      <w:r w:rsidR="00C24B18">
        <w:rPr>
          <w:rFonts w:ascii="Times New Roman" w:eastAsia="Calibri" w:hAnsi="Times New Roman" w:cs="Times New Roman"/>
          <w:sz w:val="28"/>
          <w:szCs w:val="28"/>
          <w:lang w:eastAsia="en-US"/>
        </w:rPr>
        <w:t>з</w:t>
      </w:r>
      <w:r w:rsidR="00FD786F" w:rsidRPr="00E63E45">
        <w:rPr>
          <w:rFonts w:ascii="Times New Roman" w:eastAsia="Calibri" w:hAnsi="Times New Roman" w:cs="Times New Roman"/>
          <w:sz w:val="28"/>
          <w:szCs w:val="28"/>
          <w:lang w:eastAsia="en-US"/>
        </w:rPr>
        <w:t>апрос информации и ме</w:t>
      </w:r>
      <w:r w:rsidR="00BF7B64" w:rsidRPr="00E63E45">
        <w:rPr>
          <w:rFonts w:ascii="Times New Roman" w:eastAsia="Calibri" w:hAnsi="Times New Roman" w:cs="Times New Roman"/>
          <w:sz w:val="28"/>
          <w:szCs w:val="28"/>
          <w:lang w:eastAsia="en-US"/>
        </w:rPr>
        <w:t>роприятиях, проводимых приставо</w:t>
      </w:r>
      <w:r w:rsidR="00FD786F" w:rsidRPr="00E63E45">
        <w:rPr>
          <w:rFonts w:ascii="Times New Roman" w:eastAsia="Calibri" w:hAnsi="Times New Roman" w:cs="Times New Roman"/>
          <w:sz w:val="28"/>
          <w:szCs w:val="28"/>
          <w:lang w:eastAsia="en-US"/>
        </w:rPr>
        <w:t>м-исполнителем</w:t>
      </w:r>
      <w:r w:rsidR="00BF7B64" w:rsidRPr="00E63E45">
        <w:rPr>
          <w:rFonts w:ascii="Times New Roman" w:eastAsia="Calibri" w:hAnsi="Times New Roman" w:cs="Times New Roman"/>
          <w:sz w:val="28"/>
          <w:szCs w:val="28"/>
          <w:lang w:eastAsia="en-US"/>
        </w:rPr>
        <w:t>, о сумме непогашенной задолженности, о наличии данных об объявлении розыска должника, его имущества, об изменении состояния счета (счетов) должника, его имущества и т.д.;</w:t>
      </w:r>
    </w:p>
    <w:p w:rsidR="00FD786F" w:rsidRPr="00E63E45" w:rsidRDefault="00E345FD" w:rsidP="00FD786F">
      <w:pPr>
        <w:widowControl w:val="0"/>
        <w:tabs>
          <w:tab w:val="center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2) </w:t>
      </w:r>
      <w:r w:rsidR="00C24B18">
        <w:rPr>
          <w:rFonts w:ascii="Times New Roman" w:eastAsia="Calibri" w:hAnsi="Times New Roman" w:cs="Times New Roman"/>
          <w:sz w:val="28"/>
          <w:szCs w:val="28"/>
          <w:lang w:eastAsia="en-US"/>
        </w:rPr>
        <w:t>п</w:t>
      </w:r>
      <w:r w:rsidR="00BF7B64" w:rsidRPr="00E63E4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роводит мониторинг эффективности взыскания просроченной дебиторской задолженности в рамках исполнительного производства. </w:t>
      </w:r>
    </w:p>
    <w:p w:rsidR="00520B3C" w:rsidRPr="00E63E45" w:rsidRDefault="00520B3C" w:rsidP="002516CD">
      <w:pPr>
        <w:widowControl w:val="0"/>
        <w:tabs>
          <w:tab w:val="center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20B3C" w:rsidRPr="006A25E0" w:rsidRDefault="00FD786F" w:rsidP="00301F3E">
      <w:pPr>
        <w:widowControl w:val="0"/>
        <w:tabs>
          <w:tab w:val="center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6A25E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6</w:t>
      </w:r>
      <w:r w:rsidR="00520B3C" w:rsidRPr="006A25E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 Пере</w:t>
      </w:r>
      <w:r w:rsidR="00DB069E" w:rsidRPr="006A25E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чень сотрудников</w:t>
      </w:r>
      <w:r w:rsidR="00520B3C" w:rsidRPr="006A25E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, ответственных за работу с дебиторской задолженностью по доходам</w:t>
      </w:r>
    </w:p>
    <w:p w:rsidR="00520B3C" w:rsidRPr="00E63E45" w:rsidRDefault="00520B3C" w:rsidP="002516CD">
      <w:pPr>
        <w:widowControl w:val="0"/>
        <w:tabs>
          <w:tab w:val="center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435E5" w:rsidRPr="00B37BDC" w:rsidRDefault="00E345FD" w:rsidP="002516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6.1.</w:t>
      </w:r>
      <w:r w:rsidR="00DB069E" w:rsidRPr="00B37BD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D2039F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r w:rsidR="00DB069E" w:rsidRPr="00B37BDC">
        <w:rPr>
          <w:rFonts w:ascii="Times New Roman" w:eastAsia="Calibri" w:hAnsi="Times New Roman" w:cs="Times New Roman"/>
          <w:sz w:val="28"/>
          <w:szCs w:val="28"/>
          <w:lang w:eastAsia="en-US"/>
        </w:rPr>
        <w:t>пециалист</w:t>
      </w:r>
      <w:r w:rsidR="00D2039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(уполномоченное лицо)</w:t>
      </w:r>
      <w:r w:rsidR="00DB069E" w:rsidRPr="00B37BD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520B3C" w:rsidRPr="00B37BDC">
        <w:rPr>
          <w:rFonts w:ascii="Times New Roman" w:eastAsia="Calibri" w:hAnsi="Times New Roman" w:cs="Times New Roman"/>
          <w:sz w:val="28"/>
          <w:szCs w:val="28"/>
          <w:lang w:eastAsia="en-US"/>
        </w:rPr>
        <w:t>явля</w:t>
      </w:r>
      <w:r w:rsidR="00DB069E" w:rsidRPr="00B37BDC">
        <w:rPr>
          <w:rFonts w:ascii="Times New Roman" w:eastAsia="Calibri" w:hAnsi="Times New Roman" w:cs="Times New Roman"/>
          <w:sz w:val="28"/>
          <w:szCs w:val="28"/>
          <w:lang w:eastAsia="en-US"/>
        </w:rPr>
        <w:t>ется</w:t>
      </w:r>
      <w:r w:rsidR="00520B3C" w:rsidRPr="00B37BD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ответственным за выполнение мероприятий, предусмотренных </w:t>
      </w:r>
      <w:r w:rsidR="0095482B" w:rsidRPr="00B37BD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разделами </w:t>
      </w:r>
      <w:r w:rsidR="00520B3C" w:rsidRPr="00B37BDC">
        <w:rPr>
          <w:rFonts w:ascii="Times New Roman" w:eastAsia="Calibri" w:hAnsi="Times New Roman" w:cs="Times New Roman"/>
          <w:sz w:val="28"/>
          <w:szCs w:val="28"/>
          <w:lang w:eastAsia="en-US"/>
        </w:rPr>
        <w:t>2 и 3 Регламента,</w:t>
      </w:r>
      <w:r w:rsidR="00B6002A" w:rsidRPr="00B37BD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мероприятий по реализации полномочий главного администратора доходов</w:t>
      </w:r>
      <w:r w:rsidR="00E435E5" w:rsidRPr="00B37BD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</w:p>
    <w:p w:rsidR="00520B3C" w:rsidRPr="00B37BDC" w:rsidRDefault="00E345FD" w:rsidP="002516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6.2.</w:t>
      </w:r>
      <w:r w:rsidR="00520B3C" w:rsidRPr="00B37BD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Сотрудник </w:t>
      </w:r>
      <w:r w:rsidR="0010153B" w:rsidRPr="00B37BDC">
        <w:rPr>
          <w:rFonts w:ascii="Times New Roman" w:eastAsia="Calibri" w:hAnsi="Times New Roman" w:cs="Times New Roman"/>
          <w:sz w:val="28"/>
          <w:szCs w:val="28"/>
          <w:lang w:eastAsia="en-US"/>
        </w:rPr>
        <w:t>администрации</w:t>
      </w:r>
      <w:r w:rsidR="00D2039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B373BD" w:rsidRPr="00B373BD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округа</w:t>
      </w:r>
      <w:r w:rsidR="00520B3C" w:rsidRPr="00B37BDC">
        <w:rPr>
          <w:rFonts w:ascii="Times New Roman" w:eastAsia="Calibri" w:hAnsi="Times New Roman" w:cs="Times New Roman"/>
          <w:sz w:val="28"/>
          <w:szCs w:val="28"/>
          <w:lang w:eastAsia="en-US"/>
        </w:rPr>
        <w:t>, на которого возложено исполнение фу</w:t>
      </w:r>
      <w:r w:rsidR="00DB069E" w:rsidRPr="00B37BDC">
        <w:rPr>
          <w:rFonts w:ascii="Times New Roman" w:eastAsia="Calibri" w:hAnsi="Times New Roman" w:cs="Times New Roman"/>
          <w:sz w:val="28"/>
          <w:szCs w:val="28"/>
          <w:lang w:eastAsia="en-US"/>
        </w:rPr>
        <w:t>нкций контрактного управляющего в сфере закупок</w:t>
      </w:r>
      <w:r w:rsidR="00520B3C" w:rsidRPr="00B37BD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является ответственным за выполнение мероприятий, предусмотренных </w:t>
      </w:r>
      <w:r w:rsidR="0095482B" w:rsidRPr="00B37BDC">
        <w:rPr>
          <w:rFonts w:ascii="Times New Roman" w:eastAsia="Calibri" w:hAnsi="Times New Roman" w:cs="Times New Roman"/>
          <w:sz w:val="28"/>
          <w:szCs w:val="28"/>
          <w:lang w:eastAsia="en-US"/>
        </w:rPr>
        <w:t>разделами</w:t>
      </w:r>
      <w:r w:rsidR="00520B3C" w:rsidRPr="00B37BD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2</w:t>
      </w:r>
      <w:r w:rsidR="005E74DD" w:rsidRPr="00B37BD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="0095482B" w:rsidRPr="00B37BD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 </w:t>
      </w:r>
      <w:r w:rsidR="00520B3C" w:rsidRPr="00B37BD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 </w:t>
      </w:r>
      <w:r w:rsidR="00DA5C96"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="005E74DD" w:rsidRPr="00B37BD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Регламента, </w:t>
      </w:r>
      <w:r w:rsidR="00520B3C" w:rsidRPr="00B37BD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 государственным контрактам (договорам), заключенным для обеспечения нужд </w:t>
      </w:r>
      <w:r w:rsidR="00DB069E" w:rsidRPr="00B37BDC">
        <w:rPr>
          <w:rFonts w:ascii="Times New Roman" w:eastAsia="Calibri" w:hAnsi="Times New Roman" w:cs="Times New Roman"/>
          <w:sz w:val="28"/>
          <w:szCs w:val="28"/>
          <w:lang w:eastAsia="en-US"/>
        </w:rPr>
        <w:t>администрации</w:t>
      </w:r>
      <w:r w:rsidR="00520B3C" w:rsidRPr="00B37BDC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520B3C" w:rsidRPr="00B37BDC" w:rsidRDefault="00520B3C" w:rsidP="002516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37BD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При этом направление документов и размещение информации осуществляется с учетом требований Федерального закона </w:t>
      </w:r>
      <w:r w:rsidRPr="00B37BDC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>от 05.04.2013 № 44-ФЗ «О контрактной системе в сфере закупок товаров, работ, услуг для обеспечения государственных</w:t>
      </w:r>
      <w:r w:rsidR="00E435E5" w:rsidRPr="00B37BD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B37BD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 муниципальных нужд», </w:t>
      </w:r>
      <w:r w:rsidRPr="00B37BDC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>а также Порядка ведения в единой информационной системе в сфере закупок реестра контрактов, заключенных заказчиками.</w:t>
      </w:r>
    </w:p>
    <w:p w:rsidR="00520B3C" w:rsidRPr="00E63E45" w:rsidRDefault="00E345FD" w:rsidP="002516CD">
      <w:pPr>
        <w:widowControl w:val="0"/>
        <w:tabs>
          <w:tab w:val="center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6.3.</w:t>
      </w:r>
      <w:r w:rsidR="00520B3C" w:rsidRPr="00B37BD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D2039F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r w:rsidR="00DB069E" w:rsidRPr="00B37BDC">
        <w:rPr>
          <w:rFonts w:ascii="Times New Roman" w:eastAsia="Calibri" w:hAnsi="Times New Roman" w:cs="Times New Roman"/>
          <w:sz w:val="28"/>
          <w:szCs w:val="28"/>
          <w:lang w:eastAsia="en-US"/>
        </w:rPr>
        <w:t>пециалист</w:t>
      </w:r>
      <w:r w:rsidR="0052569D" w:rsidRPr="00B37BD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D2039F">
        <w:rPr>
          <w:rFonts w:ascii="Times New Roman" w:eastAsia="Calibri" w:hAnsi="Times New Roman" w:cs="Times New Roman"/>
          <w:sz w:val="28"/>
          <w:szCs w:val="28"/>
          <w:lang w:eastAsia="en-US"/>
        </w:rPr>
        <w:t>(уполномоченное лицо)</w:t>
      </w:r>
      <w:r w:rsidR="00D2039F" w:rsidRPr="00B37BD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52569D" w:rsidRPr="00B37BDC">
        <w:rPr>
          <w:rFonts w:ascii="Times New Roman" w:eastAsia="Calibri" w:hAnsi="Times New Roman" w:cs="Times New Roman"/>
          <w:sz w:val="28"/>
          <w:szCs w:val="28"/>
          <w:lang w:eastAsia="en-US"/>
        </w:rPr>
        <w:t>является</w:t>
      </w:r>
      <w:r w:rsidR="0052569D" w:rsidRPr="00E63E4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520B3C" w:rsidRPr="00E63E4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ответственным за выполнение мероприятий, предусмотренных </w:t>
      </w:r>
      <w:r w:rsidR="00BF7B64" w:rsidRPr="00E63E45">
        <w:rPr>
          <w:rFonts w:ascii="Times New Roman" w:eastAsia="Calibri" w:hAnsi="Times New Roman" w:cs="Times New Roman"/>
          <w:sz w:val="28"/>
          <w:szCs w:val="28"/>
          <w:lang w:eastAsia="en-US"/>
        </w:rPr>
        <w:t>разделами</w:t>
      </w:r>
      <w:r w:rsidR="00520B3C" w:rsidRPr="00E63E4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FD786F" w:rsidRPr="00E63E45"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="00BF7B64" w:rsidRPr="00E63E4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5</w:t>
      </w:r>
      <w:r w:rsidR="00B6002A" w:rsidRPr="00E63E4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Регламента</w:t>
      </w:r>
      <w:r w:rsidR="00520B3C" w:rsidRPr="00E63E45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B6002A" w:rsidRPr="00E63E45" w:rsidRDefault="00B6002A" w:rsidP="002516CD">
      <w:pPr>
        <w:widowControl w:val="0"/>
        <w:tabs>
          <w:tab w:val="center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20B3C" w:rsidRPr="006A25E0" w:rsidRDefault="00FD786F" w:rsidP="00520B3C">
      <w:pPr>
        <w:widowControl w:val="0"/>
        <w:tabs>
          <w:tab w:val="center" w:pos="1134"/>
        </w:tabs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6A25E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7</w:t>
      </w:r>
      <w:r w:rsidR="00520B3C" w:rsidRPr="006A25E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 Порядок обмена информацией (первичными учетными</w:t>
      </w:r>
    </w:p>
    <w:p w:rsidR="00520B3C" w:rsidRPr="006A25E0" w:rsidRDefault="00520B3C" w:rsidP="00520B3C">
      <w:pPr>
        <w:widowControl w:val="0"/>
        <w:tabs>
          <w:tab w:val="center" w:pos="1134"/>
        </w:tabs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6A25E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документами) между структурными подразделениями</w:t>
      </w:r>
    </w:p>
    <w:p w:rsidR="00520B3C" w:rsidRPr="00E63E45" w:rsidRDefault="00520B3C" w:rsidP="00520B3C">
      <w:pPr>
        <w:widowControl w:val="0"/>
        <w:tabs>
          <w:tab w:val="center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20B3C" w:rsidRPr="00E63E45" w:rsidRDefault="00E345FD" w:rsidP="00520B3C">
      <w:pPr>
        <w:pStyle w:val="ConsPlusNormal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7.1. </w:t>
      </w:r>
      <w:r w:rsidR="00520B3C" w:rsidRPr="00E63E45">
        <w:rPr>
          <w:rFonts w:ascii="Times New Roman" w:hAnsi="Times New Roman"/>
        </w:rPr>
        <w:t>При выявлении дебиторской задолженности по доходам с</w:t>
      </w:r>
      <w:r w:rsidR="00520B3C" w:rsidRPr="00E63E45">
        <w:rPr>
          <w:rFonts w:ascii="Times New Roman" w:hAnsi="Times New Roman"/>
          <w:color w:val="000000"/>
        </w:rPr>
        <w:t xml:space="preserve">отрудник </w:t>
      </w:r>
      <w:r w:rsidR="00D2039F" w:rsidRPr="00B37BDC">
        <w:rPr>
          <w:rFonts w:ascii="Times New Roman" w:hAnsi="Times New Roman"/>
          <w:lang w:eastAsia="en-US"/>
        </w:rPr>
        <w:t>администрации</w:t>
      </w:r>
      <w:r w:rsidR="00D2039F">
        <w:rPr>
          <w:rFonts w:ascii="Times New Roman" w:hAnsi="Times New Roman"/>
          <w:lang w:eastAsia="en-US"/>
        </w:rPr>
        <w:t xml:space="preserve"> </w:t>
      </w:r>
      <w:r w:rsidR="00C76330" w:rsidRPr="00C76330">
        <w:rPr>
          <w:rFonts w:ascii="Times New Roman" w:hAnsi="Times New Roman"/>
          <w:lang w:eastAsia="en-US"/>
        </w:rPr>
        <w:t>муниципального округа</w:t>
      </w:r>
      <w:r w:rsidR="0052569D" w:rsidRPr="00E63E45">
        <w:rPr>
          <w:rFonts w:ascii="Times New Roman" w:hAnsi="Times New Roman"/>
        </w:rPr>
        <w:t>, на которого возложено исполнение фу</w:t>
      </w:r>
      <w:r w:rsidR="008B08A0" w:rsidRPr="00E63E45">
        <w:rPr>
          <w:rFonts w:ascii="Times New Roman" w:hAnsi="Times New Roman"/>
        </w:rPr>
        <w:t>нкций контрактного управляющего в сфере закупок</w:t>
      </w:r>
      <w:r w:rsidR="00520B3C" w:rsidRPr="00E63E45">
        <w:rPr>
          <w:rFonts w:ascii="Times New Roman" w:hAnsi="Times New Roman"/>
        </w:rPr>
        <w:t>, ответственный за осуществление контроля по исполнению государственного контракта (договора), соглашения и (или) иного обязательства, установленного действующим законодательством Российской Федерации,</w:t>
      </w:r>
      <w:r w:rsidR="0052569D" w:rsidRPr="00E63E45">
        <w:rPr>
          <w:rFonts w:ascii="Times New Roman" w:hAnsi="Times New Roman"/>
        </w:rPr>
        <w:t xml:space="preserve"> </w:t>
      </w:r>
      <w:r w:rsidR="00520B3C" w:rsidRPr="00E63E45">
        <w:rPr>
          <w:rFonts w:ascii="Times New Roman" w:hAnsi="Times New Roman"/>
        </w:rPr>
        <w:t xml:space="preserve">подготавливает проект претензии (требования) в 2-х экземплярах и передает на подпись </w:t>
      </w:r>
      <w:r w:rsidR="008B08A0" w:rsidRPr="00E63E45">
        <w:rPr>
          <w:rFonts w:ascii="Times New Roman" w:hAnsi="Times New Roman"/>
        </w:rPr>
        <w:t xml:space="preserve">главе </w:t>
      </w:r>
      <w:r w:rsidR="00C76330" w:rsidRPr="00C76330">
        <w:rPr>
          <w:rFonts w:ascii="Times New Roman" w:hAnsi="Times New Roman"/>
          <w:lang w:eastAsia="en-US"/>
        </w:rPr>
        <w:t xml:space="preserve"> муниципального округа</w:t>
      </w:r>
      <w:r w:rsidR="00520B3C" w:rsidRPr="00E63E45">
        <w:rPr>
          <w:rFonts w:ascii="Times New Roman" w:hAnsi="Times New Roman"/>
        </w:rPr>
        <w:t xml:space="preserve">. </w:t>
      </w:r>
    </w:p>
    <w:p w:rsidR="00520B3C" w:rsidRPr="00E63E45" w:rsidRDefault="00520B3C" w:rsidP="00520B3C">
      <w:pPr>
        <w:pStyle w:val="ConsPlusNormal"/>
        <w:ind w:firstLine="709"/>
        <w:jc w:val="both"/>
        <w:rPr>
          <w:rFonts w:ascii="Times New Roman" w:hAnsi="Times New Roman"/>
        </w:rPr>
      </w:pPr>
      <w:r w:rsidRPr="00E63E45">
        <w:rPr>
          <w:rFonts w:ascii="Times New Roman" w:hAnsi="Times New Roman"/>
        </w:rPr>
        <w:t xml:space="preserve">Подписанная претензия (требование) в течение одного рабочего дня направляется должнику (дебитору), а второй экземпляр вместе </w:t>
      </w:r>
      <w:r w:rsidRPr="00E63E45">
        <w:rPr>
          <w:rFonts w:ascii="Times New Roman" w:hAnsi="Times New Roman"/>
        </w:rPr>
        <w:br/>
        <w:t>с документами, обосновывающими возникновение дебиторской задолженности,</w:t>
      </w:r>
      <w:r w:rsidR="008B08A0" w:rsidRPr="00E63E45">
        <w:rPr>
          <w:rFonts w:ascii="Times New Roman" w:hAnsi="Times New Roman"/>
        </w:rPr>
        <w:t xml:space="preserve"> передается </w:t>
      </w:r>
      <w:r w:rsidR="00D8201D">
        <w:rPr>
          <w:rFonts w:ascii="Times New Roman" w:hAnsi="Times New Roman"/>
        </w:rPr>
        <w:t xml:space="preserve">в отдел бухгалтерского учета и отчетности </w:t>
      </w:r>
      <w:r w:rsidR="00D76DC6" w:rsidRPr="00D76DC6">
        <w:rPr>
          <w:rFonts w:ascii="Times New Roman" w:hAnsi="Times New Roman"/>
          <w:lang w:eastAsia="en-US"/>
        </w:rPr>
        <w:t>муниципального округа</w:t>
      </w:r>
      <w:r w:rsidRPr="00E63E45">
        <w:rPr>
          <w:rFonts w:ascii="Times New Roman" w:hAnsi="Times New Roman"/>
        </w:rPr>
        <w:t xml:space="preserve"> для своевременного начисления задолженности и отражения в бюджетном учете.</w:t>
      </w:r>
    </w:p>
    <w:p w:rsidR="00B6002A" w:rsidRPr="00E63E45" w:rsidRDefault="00520B3C" w:rsidP="00520B3C">
      <w:pPr>
        <w:pStyle w:val="ConsPlusNormal"/>
        <w:ind w:firstLine="709"/>
        <w:jc w:val="both"/>
        <w:rPr>
          <w:rFonts w:ascii="Times New Roman" w:hAnsi="Times New Roman"/>
        </w:rPr>
      </w:pPr>
      <w:r w:rsidRPr="00E63E45">
        <w:rPr>
          <w:rFonts w:ascii="Times New Roman" w:hAnsi="Times New Roman"/>
        </w:rPr>
        <w:t>В случае неуплаты или оплаты в неполном объеме плате</w:t>
      </w:r>
      <w:r w:rsidR="00C24B18">
        <w:rPr>
          <w:rFonts w:ascii="Times New Roman" w:hAnsi="Times New Roman"/>
        </w:rPr>
        <w:t>жей, предусмотренных претензией (</w:t>
      </w:r>
      <w:r w:rsidRPr="00E63E45">
        <w:rPr>
          <w:rFonts w:ascii="Times New Roman" w:hAnsi="Times New Roman"/>
        </w:rPr>
        <w:t>требованием</w:t>
      </w:r>
      <w:r w:rsidR="00C24B18">
        <w:rPr>
          <w:rFonts w:ascii="Times New Roman" w:hAnsi="Times New Roman"/>
        </w:rPr>
        <w:t>)</w:t>
      </w:r>
      <w:r w:rsidRPr="00E63E45">
        <w:rPr>
          <w:rFonts w:ascii="Times New Roman" w:hAnsi="Times New Roman"/>
        </w:rPr>
        <w:t>, ответственный сотрудник подготавливает в 2 экземплярах проект уведомления должнику о переводе его задолженности в просроченную и передает на подпись</w:t>
      </w:r>
      <w:r w:rsidR="00B6002A" w:rsidRPr="00E63E45">
        <w:rPr>
          <w:rFonts w:ascii="Times New Roman" w:hAnsi="Times New Roman"/>
        </w:rPr>
        <w:t xml:space="preserve"> </w:t>
      </w:r>
      <w:r w:rsidR="008B08A0" w:rsidRPr="00E63E45">
        <w:rPr>
          <w:rFonts w:ascii="Times New Roman" w:hAnsi="Times New Roman"/>
        </w:rPr>
        <w:t xml:space="preserve">главе </w:t>
      </w:r>
      <w:r w:rsidR="00D76DC6" w:rsidRPr="00D76DC6">
        <w:rPr>
          <w:rFonts w:ascii="Times New Roman" w:hAnsi="Times New Roman"/>
          <w:lang w:eastAsia="en-US"/>
        </w:rPr>
        <w:t>муниципального округа</w:t>
      </w:r>
      <w:r w:rsidR="00B6002A" w:rsidRPr="00E63E45">
        <w:rPr>
          <w:rFonts w:ascii="Times New Roman" w:hAnsi="Times New Roman"/>
        </w:rPr>
        <w:t>.</w:t>
      </w:r>
    </w:p>
    <w:p w:rsidR="00520B3C" w:rsidRPr="005F39A5" w:rsidRDefault="00520B3C" w:rsidP="00520B3C">
      <w:pPr>
        <w:pStyle w:val="ConsPlusNormal"/>
        <w:ind w:firstLine="709"/>
        <w:jc w:val="both"/>
        <w:rPr>
          <w:rFonts w:ascii="Times New Roman" w:hAnsi="Times New Roman"/>
        </w:rPr>
      </w:pPr>
      <w:r w:rsidRPr="00E63E45">
        <w:rPr>
          <w:rFonts w:ascii="Times New Roman" w:hAnsi="Times New Roman"/>
        </w:rPr>
        <w:t xml:space="preserve"> Подписанное уведомление в течение одного рабочего дня направляется должнику (дебитору), а второй экземпляр </w:t>
      </w:r>
      <w:r w:rsidR="008B08A0" w:rsidRPr="00E63E45">
        <w:rPr>
          <w:rFonts w:ascii="Times New Roman" w:hAnsi="Times New Roman"/>
        </w:rPr>
        <w:t xml:space="preserve">передается специалисту </w:t>
      </w:r>
      <w:r w:rsidRPr="00E63E45">
        <w:rPr>
          <w:rFonts w:ascii="Times New Roman" w:hAnsi="Times New Roman"/>
        </w:rPr>
        <w:t>вместе с документами, содержащими информацию о согласии должника (дебитора) добровольно погасить задолженность, о предоставлении отсрочки (рассрочки) платежа, либо об отказе должника (дебитора) от уплаты платежей.</w:t>
      </w:r>
    </w:p>
    <w:p w:rsidR="00DA77A7" w:rsidRDefault="00E345FD" w:rsidP="00E345FD">
      <w:pPr>
        <w:pStyle w:val="ConsPlusNormal"/>
        <w:ind w:firstLine="709"/>
        <w:jc w:val="both"/>
      </w:pPr>
      <w:r>
        <w:rPr>
          <w:rFonts w:ascii="Times New Roman" w:hAnsi="Times New Roman"/>
          <w:color w:val="000000"/>
        </w:rPr>
        <w:t xml:space="preserve">7.2. </w:t>
      </w:r>
      <w:r w:rsidR="00520B3C" w:rsidRPr="00F66EDB">
        <w:rPr>
          <w:rFonts w:ascii="Times New Roman" w:hAnsi="Times New Roman"/>
          <w:color w:val="000000"/>
        </w:rPr>
        <w:t xml:space="preserve">В случае принятия решения о </w:t>
      </w:r>
      <w:r w:rsidR="00520B3C" w:rsidRPr="005F39A5">
        <w:rPr>
          <w:rFonts w:ascii="Times New Roman" w:hAnsi="Times New Roman"/>
        </w:rPr>
        <w:t xml:space="preserve">принудительном взыскании дебиторской задолженности по доходам </w:t>
      </w:r>
      <w:r w:rsidR="008B08A0">
        <w:rPr>
          <w:rFonts w:ascii="Times New Roman" w:hAnsi="Times New Roman"/>
        </w:rPr>
        <w:t>подготовка документов</w:t>
      </w:r>
      <w:r w:rsidR="00520B3C">
        <w:rPr>
          <w:rFonts w:ascii="Times New Roman" w:hAnsi="Times New Roman"/>
        </w:rPr>
        <w:t xml:space="preserve"> </w:t>
      </w:r>
      <w:r w:rsidR="00301F3E">
        <w:rPr>
          <w:rFonts w:ascii="Times New Roman" w:hAnsi="Times New Roman"/>
        </w:rPr>
        <w:t>осуществляется</w:t>
      </w:r>
      <w:r w:rsidR="00520B3C">
        <w:rPr>
          <w:rFonts w:ascii="Times New Roman" w:hAnsi="Times New Roman"/>
        </w:rPr>
        <w:t xml:space="preserve"> в с</w:t>
      </w:r>
      <w:r w:rsidR="008B08A0">
        <w:rPr>
          <w:rFonts w:ascii="Times New Roman" w:hAnsi="Times New Roman"/>
        </w:rPr>
        <w:t xml:space="preserve">оответствии </w:t>
      </w:r>
      <w:r w:rsidR="00520B3C">
        <w:rPr>
          <w:rFonts w:ascii="Times New Roman" w:hAnsi="Times New Roman"/>
        </w:rPr>
        <w:t xml:space="preserve">с разделом </w:t>
      </w:r>
      <w:r w:rsidR="00FD786F">
        <w:rPr>
          <w:rFonts w:ascii="Times New Roman" w:hAnsi="Times New Roman"/>
        </w:rPr>
        <w:t>4</w:t>
      </w:r>
      <w:r w:rsidR="00520B3C">
        <w:rPr>
          <w:rFonts w:ascii="Times New Roman" w:hAnsi="Times New Roman"/>
        </w:rPr>
        <w:t xml:space="preserve"> Регламента.</w:t>
      </w:r>
    </w:p>
    <w:p w:rsidR="00DA77A7" w:rsidRDefault="00DA77A7" w:rsidP="00520B3C">
      <w:pPr>
        <w:widowControl w:val="0"/>
        <w:tabs>
          <w:tab w:val="center" w:pos="1134"/>
        </w:tabs>
        <w:autoSpaceDE w:val="0"/>
        <w:autoSpaceDN w:val="0"/>
        <w:adjustRightInd w:val="0"/>
        <w:spacing w:after="0" w:line="240" w:lineRule="auto"/>
        <w:ind w:firstLine="709"/>
      </w:pPr>
    </w:p>
    <w:p w:rsidR="00DA77A7" w:rsidRDefault="00DA77A7" w:rsidP="00520B3C">
      <w:pPr>
        <w:widowControl w:val="0"/>
        <w:tabs>
          <w:tab w:val="center" w:pos="1134"/>
        </w:tabs>
        <w:autoSpaceDE w:val="0"/>
        <w:autoSpaceDN w:val="0"/>
        <w:adjustRightInd w:val="0"/>
        <w:spacing w:after="0" w:line="240" w:lineRule="auto"/>
        <w:ind w:firstLine="709"/>
      </w:pPr>
    </w:p>
    <w:p w:rsidR="00DA77A7" w:rsidRDefault="00DA77A7" w:rsidP="00520B3C">
      <w:pPr>
        <w:widowControl w:val="0"/>
        <w:tabs>
          <w:tab w:val="center" w:pos="1134"/>
        </w:tabs>
        <w:autoSpaceDE w:val="0"/>
        <w:autoSpaceDN w:val="0"/>
        <w:adjustRightInd w:val="0"/>
        <w:spacing w:after="0" w:line="240" w:lineRule="auto"/>
        <w:ind w:firstLine="709"/>
      </w:pPr>
    </w:p>
    <w:p w:rsidR="00DA77A7" w:rsidRDefault="00DA77A7" w:rsidP="00520B3C">
      <w:pPr>
        <w:widowControl w:val="0"/>
        <w:tabs>
          <w:tab w:val="center" w:pos="1134"/>
        </w:tabs>
        <w:autoSpaceDE w:val="0"/>
        <w:autoSpaceDN w:val="0"/>
        <w:adjustRightInd w:val="0"/>
        <w:spacing w:after="0" w:line="240" w:lineRule="auto"/>
        <w:ind w:firstLine="709"/>
      </w:pPr>
    </w:p>
    <w:p w:rsidR="00DA77A7" w:rsidRDefault="00DA77A7" w:rsidP="00520B3C">
      <w:pPr>
        <w:widowControl w:val="0"/>
        <w:tabs>
          <w:tab w:val="center" w:pos="1134"/>
        </w:tabs>
        <w:autoSpaceDE w:val="0"/>
        <w:autoSpaceDN w:val="0"/>
        <w:adjustRightInd w:val="0"/>
        <w:spacing w:after="0" w:line="240" w:lineRule="auto"/>
        <w:ind w:firstLine="709"/>
      </w:pPr>
    </w:p>
    <w:p w:rsidR="00DA77A7" w:rsidRDefault="00DA77A7" w:rsidP="00520B3C">
      <w:pPr>
        <w:widowControl w:val="0"/>
        <w:tabs>
          <w:tab w:val="center" w:pos="1134"/>
        </w:tabs>
        <w:autoSpaceDE w:val="0"/>
        <w:autoSpaceDN w:val="0"/>
        <w:adjustRightInd w:val="0"/>
        <w:spacing w:after="0" w:line="240" w:lineRule="auto"/>
        <w:ind w:firstLine="709"/>
      </w:pPr>
    </w:p>
    <w:p w:rsidR="00DA77A7" w:rsidRDefault="00DA77A7" w:rsidP="00520B3C">
      <w:pPr>
        <w:widowControl w:val="0"/>
        <w:tabs>
          <w:tab w:val="center" w:pos="1134"/>
        </w:tabs>
        <w:autoSpaceDE w:val="0"/>
        <w:autoSpaceDN w:val="0"/>
        <w:adjustRightInd w:val="0"/>
        <w:spacing w:after="0" w:line="240" w:lineRule="auto"/>
        <w:ind w:firstLine="709"/>
      </w:pPr>
    </w:p>
    <w:p w:rsidR="00DA77A7" w:rsidRDefault="00DA77A7" w:rsidP="00520B3C">
      <w:pPr>
        <w:widowControl w:val="0"/>
        <w:tabs>
          <w:tab w:val="center" w:pos="1134"/>
        </w:tabs>
        <w:autoSpaceDE w:val="0"/>
        <w:autoSpaceDN w:val="0"/>
        <w:adjustRightInd w:val="0"/>
        <w:spacing w:after="0" w:line="240" w:lineRule="auto"/>
        <w:ind w:firstLine="709"/>
      </w:pPr>
    </w:p>
    <w:p w:rsidR="00DA77A7" w:rsidRDefault="00DA77A7" w:rsidP="00520B3C">
      <w:pPr>
        <w:widowControl w:val="0"/>
        <w:tabs>
          <w:tab w:val="center" w:pos="1134"/>
        </w:tabs>
        <w:autoSpaceDE w:val="0"/>
        <w:autoSpaceDN w:val="0"/>
        <w:adjustRightInd w:val="0"/>
        <w:spacing w:after="0" w:line="240" w:lineRule="auto"/>
        <w:ind w:firstLine="709"/>
      </w:pPr>
    </w:p>
    <w:p w:rsidR="00DA77A7" w:rsidRDefault="00DA77A7" w:rsidP="00520B3C">
      <w:pPr>
        <w:widowControl w:val="0"/>
        <w:tabs>
          <w:tab w:val="center" w:pos="1134"/>
        </w:tabs>
        <w:autoSpaceDE w:val="0"/>
        <w:autoSpaceDN w:val="0"/>
        <w:adjustRightInd w:val="0"/>
        <w:spacing w:after="0" w:line="240" w:lineRule="auto"/>
        <w:ind w:firstLine="709"/>
      </w:pPr>
    </w:p>
    <w:p w:rsidR="0052569D" w:rsidRDefault="0052569D" w:rsidP="00520B3C">
      <w:pPr>
        <w:widowControl w:val="0"/>
        <w:tabs>
          <w:tab w:val="center" w:pos="1134"/>
        </w:tabs>
        <w:autoSpaceDE w:val="0"/>
        <w:autoSpaceDN w:val="0"/>
        <w:adjustRightInd w:val="0"/>
        <w:spacing w:after="0" w:line="240" w:lineRule="auto"/>
        <w:ind w:firstLine="709"/>
      </w:pPr>
    </w:p>
    <w:p w:rsidR="0052569D" w:rsidRDefault="0052569D" w:rsidP="00520B3C">
      <w:pPr>
        <w:widowControl w:val="0"/>
        <w:tabs>
          <w:tab w:val="center" w:pos="1134"/>
        </w:tabs>
        <w:autoSpaceDE w:val="0"/>
        <w:autoSpaceDN w:val="0"/>
        <w:adjustRightInd w:val="0"/>
        <w:spacing w:after="0" w:line="240" w:lineRule="auto"/>
        <w:ind w:firstLine="709"/>
      </w:pPr>
    </w:p>
    <w:p w:rsidR="0052569D" w:rsidRDefault="0052569D" w:rsidP="00520B3C">
      <w:pPr>
        <w:widowControl w:val="0"/>
        <w:tabs>
          <w:tab w:val="center" w:pos="1134"/>
        </w:tabs>
        <w:autoSpaceDE w:val="0"/>
        <w:autoSpaceDN w:val="0"/>
        <w:adjustRightInd w:val="0"/>
        <w:spacing w:after="0" w:line="240" w:lineRule="auto"/>
        <w:ind w:firstLine="709"/>
      </w:pPr>
    </w:p>
    <w:p w:rsidR="0052569D" w:rsidRDefault="0052569D" w:rsidP="00520B3C">
      <w:pPr>
        <w:widowControl w:val="0"/>
        <w:tabs>
          <w:tab w:val="center" w:pos="1134"/>
        </w:tabs>
        <w:autoSpaceDE w:val="0"/>
        <w:autoSpaceDN w:val="0"/>
        <w:adjustRightInd w:val="0"/>
        <w:spacing w:after="0" w:line="240" w:lineRule="auto"/>
        <w:ind w:firstLine="709"/>
      </w:pPr>
    </w:p>
    <w:p w:rsidR="0052569D" w:rsidRDefault="0052569D" w:rsidP="00520B3C">
      <w:pPr>
        <w:widowControl w:val="0"/>
        <w:tabs>
          <w:tab w:val="center" w:pos="1134"/>
        </w:tabs>
        <w:autoSpaceDE w:val="0"/>
        <w:autoSpaceDN w:val="0"/>
        <w:adjustRightInd w:val="0"/>
        <w:spacing w:after="0" w:line="240" w:lineRule="auto"/>
        <w:ind w:firstLine="709"/>
      </w:pPr>
    </w:p>
    <w:p w:rsidR="0052569D" w:rsidRDefault="0052569D" w:rsidP="00520B3C">
      <w:pPr>
        <w:widowControl w:val="0"/>
        <w:tabs>
          <w:tab w:val="center" w:pos="1134"/>
        </w:tabs>
        <w:autoSpaceDE w:val="0"/>
        <w:autoSpaceDN w:val="0"/>
        <w:adjustRightInd w:val="0"/>
        <w:spacing w:after="0" w:line="240" w:lineRule="auto"/>
        <w:ind w:firstLine="709"/>
      </w:pPr>
    </w:p>
    <w:p w:rsidR="00DA77A7" w:rsidRPr="003276E0" w:rsidRDefault="00DA77A7" w:rsidP="00B37BDC">
      <w:pPr>
        <w:widowControl w:val="0"/>
        <w:tabs>
          <w:tab w:val="center" w:pos="1134"/>
        </w:tabs>
        <w:autoSpaceDE w:val="0"/>
        <w:autoSpaceDN w:val="0"/>
        <w:adjustRightInd w:val="0"/>
        <w:spacing w:after="0" w:line="240" w:lineRule="auto"/>
      </w:pPr>
    </w:p>
    <w:sectPr w:rsidR="00DA77A7" w:rsidRPr="003276E0" w:rsidSect="005833D6">
      <w:pgSz w:w="11906" w:h="16838"/>
      <w:pgMar w:top="851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1020" w:rsidRDefault="00A51020" w:rsidP="00D432E5">
      <w:pPr>
        <w:spacing w:after="0" w:line="240" w:lineRule="auto"/>
      </w:pPr>
      <w:r>
        <w:separator/>
      </w:r>
    </w:p>
  </w:endnote>
  <w:endnote w:type="continuationSeparator" w:id="0">
    <w:p w:rsidR="00A51020" w:rsidRDefault="00A51020" w:rsidP="00D432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1020" w:rsidRDefault="00A51020" w:rsidP="00D432E5">
      <w:pPr>
        <w:spacing w:after="0" w:line="240" w:lineRule="auto"/>
      </w:pPr>
      <w:r>
        <w:separator/>
      </w:r>
    </w:p>
  </w:footnote>
  <w:footnote w:type="continuationSeparator" w:id="0">
    <w:p w:rsidR="00A51020" w:rsidRDefault="00A51020" w:rsidP="00D432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880E78"/>
    <w:multiLevelType w:val="hybridMultilevel"/>
    <w:tmpl w:val="A0CEA67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67C54D8A"/>
    <w:multiLevelType w:val="hybridMultilevel"/>
    <w:tmpl w:val="CEAC35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2ED"/>
    <w:rsid w:val="00006CAD"/>
    <w:rsid w:val="000075EA"/>
    <w:rsid w:val="000114E6"/>
    <w:rsid w:val="00036CA8"/>
    <w:rsid w:val="00040B64"/>
    <w:rsid w:val="00040D7C"/>
    <w:rsid w:val="0005341E"/>
    <w:rsid w:val="00056199"/>
    <w:rsid w:val="00060E79"/>
    <w:rsid w:val="000622E0"/>
    <w:rsid w:val="00091075"/>
    <w:rsid w:val="000A6542"/>
    <w:rsid w:val="000B708B"/>
    <w:rsid w:val="000C62A1"/>
    <w:rsid w:val="000E07FF"/>
    <w:rsid w:val="000F522F"/>
    <w:rsid w:val="000F5777"/>
    <w:rsid w:val="0010153B"/>
    <w:rsid w:val="00113B0F"/>
    <w:rsid w:val="0012470F"/>
    <w:rsid w:val="00134386"/>
    <w:rsid w:val="001476A4"/>
    <w:rsid w:val="001615BC"/>
    <w:rsid w:val="0017066A"/>
    <w:rsid w:val="00174838"/>
    <w:rsid w:val="00196139"/>
    <w:rsid w:val="001A2920"/>
    <w:rsid w:val="001C7386"/>
    <w:rsid w:val="001D1103"/>
    <w:rsid w:val="001F4877"/>
    <w:rsid w:val="001F54A7"/>
    <w:rsid w:val="001F7F55"/>
    <w:rsid w:val="00201EBC"/>
    <w:rsid w:val="0020411F"/>
    <w:rsid w:val="00216A07"/>
    <w:rsid w:val="0023439C"/>
    <w:rsid w:val="00240092"/>
    <w:rsid w:val="002516CD"/>
    <w:rsid w:val="00254472"/>
    <w:rsid w:val="00272CEE"/>
    <w:rsid w:val="00280BEC"/>
    <w:rsid w:val="0028731A"/>
    <w:rsid w:val="00296A12"/>
    <w:rsid w:val="002A3810"/>
    <w:rsid w:val="002B2A14"/>
    <w:rsid w:val="002C093D"/>
    <w:rsid w:val="002C7217"/>
    <w:rsid w:val="002D09A5"/>
    <w:rsid w:val="002D0A1A"/>
    <w:rsid w:val="002E43E0"/>
    <w:rsid w:val="002E56B4"/>
    <w:rsid w:val="002E6CA5"/>
    <w:rsid w:val="002F73F5"/>
    <w:rsid w:val="00301F3E"/>
    <w:rsid w:val="003021EB"/>
    <w:rsid w:val="003168D2"/>
    <w:rsid w:val="0032365D"/>
    <w:rsid w:val="003350C4"/>
    <w:rsid w:val="0035115E"/>
    <w:rsid w:val="00361650"/>
    <w:rsid w:val="00365DC5"/>
    <w:rsid w:val="00367740"/>
    <w:rsid w:val="003800E9"/>
    <w:rsid w:val="0038455D"/>
    <w:rsid w:val="0039683F"/>
    <w:rsid w:val="00397173"/>
    <w:rsid w:val="003A6079"/>
    <w:rsid w:val="003A6627"/>
    <w:rsid w:val="003A6932"/>
    <w:rsid w:val="003B7054"/>
    <w:rsid w:val="003C2305"/>
    <w:rsid w:val="003D12ED"/>
    <w:rsid w:val="003F483A"/>
    <w:rsid w:val="00407BC2"/>
    <w:rsid w:val="00424916"/>
    <w:rsid w:val="004340F8"/>
    <w:rsid w:val="00444B6B"/>
    <w:rsid w:val="00452534"/>
    <w:rsid w:val="004571EA"/>
    <w:rsid w:val="00486685"/>
    <w:rsid w:val="004931A4"/>
    <w:rsid w:val="004B3386"/>
    <w:rsid w:val="004C121C"/>
    <w:rsid w:val="004C31A8"/>
    <w:rsid w:val="004D02D6"/>
    <w:rsid w:val="004D0F17"/>
    <w:rsid w:val="004D165A"/>
    <w:rsid w:val="004D1A77"/>
    <w:rsid w:val="004D6398"/>
    <w:rsid w:val="00506B69"/>
    <w:rsid w:val="00520B3C"/>
    <w:rsid w:val="00523730"/>
    <w:rsid w:val="00523958"/>
    <w:rsid w:val="0052569D"/>
    <w:rsid w:val="005513C4"/>
    <w:rsid w:val="005523BA"/>
    <w:rsid w:val="005833D6"/>
    <w:rsid w:val="005A31C2"/>
    <w:rsid w:val="005A3F1C"/>
    <w:rsid w:val="005A5F35"/>
    <w:rsid w:val="005B3A8E"/>
    <w:rsid w:val="005B573C"/>
    <w:rsid w:val="005C4217"/>
    <w:rsid w:val="005C7C22"/>
    <w:rsid w:val="005D554C"/>
    <w:rsid w:val="005E74DD"/>
    <w:rsid w:val="00604722"/>
    <w:rsid w:val="006053E8"/>
    <w:rsid w:val="00660CDD"/>
    <w:rsid w:val="006A25E0"/>
    <w:rsid w:val="006B2B0A"/>
    <w:rsid w:val="006C64AF"/>
    <w:rsid w:val="006D27A7"/>
    <w:rsid w:val="006D53BE"/>
    <w:rsid w:val="006D7744"/>
    <w:rsid w:val="00721685"/>
    <w:rsid w:val="00724935"/>
    <w:rsid w:val="00724FD9"/>
    <w:rsid w:val="00732270"/>
    <w:rsid w:val="0074730B"/>
    <w:rsid w:val="00764C44"/>
    <w:rsid w:val="00786B0E"/>
    <w:rsid w:val="00792036"/>
    <w:rsid w:val="00796AA7"/>
    <w:rsid w:val="00796CB6"/>
    <w:rsid w:val="007B4F24"/>
    <w:rsid w:val="007C2790"/>
    <w:rsid w:val="007D0CAE"/>
    <w:rsid w:val="007D634C"/>
    <w:rsid w:val="007E10B7"/>
    <w:rsid w:val="007E1DE7"/>
    <w:rsid w:val="00800E91"/>
    <w:rsid w:val="008020D5"/>
    <w:rsid w:val="00814419"/>
    <w:rsid w:val="0082345A"/>
    <w:rsid w:val="00836353"/>
    <w:rsid w:val="00851A23"/>
    <w:rsid w:val="00885DCF"/>
    <w:rsid w:val="008B08A0"/>
    <w:rsid w:val="008B4D85"/>
    <w:rsid w:val="008C42B1"/>
    <w:rsid w:val="008C6528"/>
    <w:rsid w:val="008E07E3"/>
    <w:rsid w:val="008F282D"/>
    <w:rsid w:val="008F46B1"/>
    <w:rsid w:val="009047F7"/>
    <w:rsid w:val="00946CA9"/>
    <w:rsid w:val="0094738D"/>
    <w:rsid w:val="00954340"/>
    <w:rsid w:val="0095482B"/>
    <w:rsid w:val="00956E16"/>
    <w:rsid w:val="0096233A"/>
    <w:rsid w:val="00963FD4"/>
    <w:rsid w:val="009672E5"/>
    <w:rsid w:val="00976EF1"/>
    <w:rsid w:val="0098396F"/>
    <w:rsid w:val="009B74F4"/>
    <w:rsid w:val="009C37F9"/>
    <w:rsid w:val="009C4458"/>
    <w:rsid w:val="00A13C74"/>
    <w:rsid w:val="00A51020"/>
    <w:rsid w:val="00A6088D"/>
    <w:rsid w:val="00A64B22"/>
    <w:rsid w:val="00A67818"/>
    <w:rsid w:val="00A87C3F"/>
    <w:rsid w:val="00AA776D"/>
    <w:rsid w:val="00AB76D4"/>
    <w:rsid w:val="00AB7D57"/>
    <w:rsid w:val="00AF023F"/>
    <w:rsid w:val="00AF2883"/>
    <w:rsid w:val="00B14133"/>
    <w:rsid w:val="00B3646B"/>
    <w:rsid w:val="00B373BD"/>
    <w:rsid w:val="00B37BDC"/>
    <w:rsid w:val="00B5134F"/>
    <w:rsid w:val="00B51CAA"/>
    <w:rsid w:val="00B52D6C"/>
    <w:rsid w:val="00B6002A"/>
    <w:rsid w:val="00B62CFC"/>
    <w:rsid w:val="00B915FE"/>
    <w:rsid w:val="00BA5844"/>
    <w:rsid w:val="00BB1403"/>
    <w:rsid w:val="00BC4BAE"/>
    <w:rsid w:val="00BD59EB"/>
    <w:rsid w:val="00BE21E8"/>
    <w:rsid w:val="00BF7B64"/>
    <w:rsid w:val="00C04431"/>
    <w:rsid w:val="00C24B18"/>
    <w:rsid w:val="00C30D53"/>
    <w:rsid w:val="00C4792A"/>
    <w:rsid w:val="00C509CA"/>
    <w:rsid w:val="00C64BCD"/>
    <w:rsid w:val="00C71EF5"/>
    <w:rsid w:val="00C74E86"/>
    <w:rsid w:val="00C751C3"/>
    <w:rsid w:val="00C76330"/>
    <w:rsid w:val="00C771A4"/>
    <w:rsid w:val="00C777E5"/>
    <w:rsid w:val="00C84D98"/>
    <w:rsid w:val="00C869CC"/>
    <w:rsid w:val="00C966FF"/>
    <w:rsid w:val="00CD4C67"/>
    <w:rsid w:val="00CF0F18"/>
    <w:rsid w:val="00CF2157"/>
    <w:rsid w:val="00CF5AB3"/>
    <w:rsid w:val="00CF6622"/>
    <w:rsid w:val="00D07D4D"/>
    <w:rsid w:val="00D110BE"/>
    <w:rsid w:val="00D2039F"/>
    <w:rsid w:val="00D251E0"/>
    <w:rsid w:val="00D26817"/>
    <w:rsid w:val="00D432E5"/>
    <w:rsid w:val="00D75C86"/>
    <w:rsid w:val="00D76DC6"/>
    <w:rsid w:val="00D8201D"/>
    <w:rsid w:val="00DA5C96"/>
    <w:rsid w:val="00DA77A7"/>
    <w:rsid w:val="00DB069E"/>
    <w:rsid w:val="00DC042E"/>
    <w:rsid w:val="00DC771C"/>
    <w:rsid w:val="00DD4D64"/>
    <w:rsid w:val="00DE00BC"/>
    <w:rsid w:val="00DE1FD8"/>
    <w:rsid w:val="00DE4336"/>
    <w:rsid w:val="00E00DF9"/>
    <w:rsid w:val="00E241A3"/>
    <w:rsid w:val="00E345FD"/>
    <w:rsid w:val="00E435E5"/>
    <w:rsid w:val="00E55AA3"/>
    <w:rsid w:val="00E63E45"/>
    <w:rsid w:val="00E661C3"/>
    <w:rsid w:val="00E75DC2"/>
    <w:rsid w:val="00EA4CF5"/>
    <w:rsid w:val="00EA57F6"/>
    <w:rsid w:val="00EA62C9"/>
    <w:rsid w:val="00ED13DE"/>
    <w:rsid w:val="00EE3A32"/>
    <w:rsid w:val="00EE4B45"/>
    <w:rsid w:val="00EF0C49"/>
    <w:rsid w:val="00EF4744"/>
    <w:rsid w:val="00EF7D21"/>
    <w:rsid w:val="00F135A6"/>
    <w:rsid w:val="00F207D7"/>
    <w:rsid w:val="00F208EC"/>
    <w:rsid w:val="00F22C7F"/>
    <w:rsid w:val="00F31567"/>
    <w:rsid w:val="00F32230"/>
    <w:rsid w:val="00F37CEF"/>
    <w:rsid w:val="00F41E58"/>
    <w:rsid w:val="00F42F54"/>
    <w:rsid w:val="00F501B9"/>
    <w:rsid w:val="00F5099D"/>
    <w:rsid w:val="00F5563D"/>
    <w:rsid w:val="00F75CB6"/>
    <w:rsid w:val="00F86906"/>
    <w:rsid w:val="00F97915"/>
    <w:rsid w:val="00FA6164"/>
    <w:rsid w:val="00FB676A"/>
    <w:rsid w:val="00FC523B"/>
    <w:rsid w:val="00FD4A03"/>
    <w:rsid w:val="00FD786F"/>
    <w:rsid w:val="00FF44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B91F7C-E854-4796-B067-9AF1B7178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 (таблица)"/>
    <w:basedOn w:val="a"/>
    <w:next w:val="a"/>
    <w:uiPriority w:val="99"/>
    <w:rsid w:val="003D12ED"/>
    <w:pPr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styleId="a4">
    <w:name w:val="Emphasis"/>
    <w:basedOn w:val="a0"/>
    <w:qFormat/>
    <w:rsid w:val="00CD4C67"/>
    <w:rPr>
      <w:i/>
      <w:iCs/>
    </w:rPr>
  </w:style>
  <w:style w:type="paragraph" w:styleId="a5">
    <w:name w:val="Normal (Web)"/>
    <w:basedOn w:val="a"/>
    <w:rsid w:val="00CD4C67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D432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432E5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D432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432E5"/>
    <w:rPr>
      <w:rFonts w:eastAsiaTheme="minorEastAsia"/>
      <w:lang w:eastAsia="ru-RU"/>
    </w:rPr>
  </w:style>
  <w:style w:type="paragraph" w:styleId="aa">
    <w:name w:val="No Spacing"/>
    <w:uiPriority w:val="1"/>
    <w:qFormat/>
    <w:rsid w:val="000B70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g-scope">
    <w:name w:val="ng-scope"/>
    <w:basedOn w:val="a0"/>
    <w:rsid w:val="00AB76D4"/>
  </w:style>
  <w:style w:type="paragraph" w:customStyle="1" w:styleId="ConsPlusNormal">
    <w:name w:val="ConsPlusNormal"/>
    <w:link w:val="ConsPlusNormal0"/>
    <w:qFormat/>
    <w:rsid w:val="00520B3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Times New Roman"/>
      <w:sz w:val="28"/>
      <w:szCs w:val="28"/>
    </w:rPr>
  </w:style>
  <w:style w:type="character" w:customStyle="1" w:styleId="ConsPlusNormal0">
    <w:name w:val="ConsPlusNormal Знак"/>
    <w:link w:val="ConsPlusNormal"/>
    <w:locked/>
    <w:rsid w:val="00520B3C"/>
    <w:rPr>
      <w:rFonts w:ascii="Arial" w:eastAsia="Calibri" w:hAnsi="Arial" w:cs="Times New Roman"/>
      <w:sz w:val="28"/>
      <w:szCs w:val="28"/>
    </w:rPr>
  </w:style>
  <w:style w:type="character" w:styleId="ab">
    <w:name w:val="Hyperlink"/>
    <w:basedOn w:val="a0"/>
    <w:uiPriority w:val="99"/>
    <w:unhideWhenUsed/>
    <w:rsid w:val="005B573C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E63E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E63E45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6</Pages>
  <Words>2064</Words>
  <Characters>11771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Татина</dc:creator>
  <cp:lastModifiedBy>Лаврова</cp:lastModifiedBy>
  <cp:revision>116</cp:revision>
  <cp:lastPrinted>2023-07-21T01:05:00Z</cp:lastPrinted>
  <dcterms:created xsi:type="dcterms:W3CDTF">2023-05-29T07:42:00Z</dcterms:created>
  <dcterms:modified xsi:type="dcterms:W3CDTF">2023-08-03T04:36:00Z</dcterms:modified>
</cp:coreProperties>
</file>