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108" w:type="dxa"/>
        <w:tblLook w:val="00A0" w:firstRow="1" w:lastRow="0" w:firstColumn="1" w:lastColumn="0" w:noHBand="0" w:noVBand="0"/>
      </w:tblPr>
      <w:tblGrid>
        <w:gridCol w:w="4077"/>
        <w:gridCol w:w="2694"/>
        <w:gridCol w:w="3117"/>
      </w:tblGrid>
      <w:tr w:rsidR="006C5672" w:rsidRPr="006C5672" w:rsidTr="00012DB3">
        <w:trPr>
          <w:trHeight w:val="567"/>
        </w:trPr>
        <w:tc>
          <w:tcPr>
            <w:tcW w:w="4077" w:type="dxa"/>
            <w:hideMark/>
          </w:tcPr>
          <w:p w:rsidR="006C5672" w:rsidRPr="006C5672" w:rsidRDefault="006C5672" w:rsidP="006C5672">
            <w:pPr>
              <w:spacing w:after="160"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C5672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</w:t>
            </w:r>
            <w:r w:rsidRPr="006C5672"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5811" w:type="dxa"/>
            <w:gridSpan w:val="2"/>
            <w:hideMark/>
          </w:tcPr>
          <w:p w:rsidR="006C5672" w:rsidRPr="006C5672" w:rsidRDefault="006C5672" w:rsidP="006C5672">
            <w:pPr>
              <w:spacing w:after="160" w:line="254" w:lineRule="auto"/>
              <w:ind w:left="17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b/>
                <w:sz w:val="22"/>
                <w:szCs w:val="22"/>
                <w:lang w:eastAsia="en-US"/>
              </w:rPr>
              <w:t>ПРОЕКТ</w:t>
            </w:r>
          </w:p>
        </w:tc>
      </w:tr>
      <w:tr w:rsidR="006C5672" w:rsidRPr="006C5672" w:rsidTr="00012DB3">
        <w:tc>
          <w:tcPr>
            <w:tcW w:w="4077" w:type="dxa"/>
          </w:tcPr>
          <w:p w:rsidR="006C5672" w:rsidRPr="006C5672" w:rsidRDefault="006C5672" w:rsidP="006C5672">
            <w:pPr>
              <w:spacing w:after="160"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hideMark/>
          </w:tcPr>
          <w:p w:rsidR="006C5672" w:rsidRPr="006C5672" w:rsidRDefault="006C5672" w:rsidP="006C5672">
            <w:pPr>
              <w:spacing w:after="160" w:line="254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sz w:val="22"/>
                <w:szCs w:val="22"/>
                <w:lang w:eastAsia="en-US"/>
              </w:rPr>
              <w:t>Дата начала приема заключений на проект</w:t>
            </w:r>
          </w:p>
        </w:tc>
        <w:tc>
          <w:tcPr>
            <w:tcW w:w="3117" w:type="dxa"/>
            <w:vAlign w:val="center"/>
            <w:hideMark/>
          </w:tcPr>
          <w:p w:rsidR="006C5672" w:rsidRPr="006C5672" w:rsidRDefault="006C5672" w:rsidP="006C5672">
            <w:pPr>
              <w:spacing w:after="160" w:line="254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27</w:t>
            </w:r>
            <w:r w:rsidRPr="006C5672">
              <w:rPr>
                <w:rFonts w:eastAsia="Calibri"/>
                <w:sz w:val="22"/>
                <w:szCs w:val="22"/>
                <w:lang w:eastAsia="en-US"/>
              </w:rPr>
              <w:t>.05.2026</w:t>
            </w:r>
          </w:p>
        </w:tc>
      </w:tr>
      <w:tr w:rsidR="006C5672" w:rsidRPr="006C5672" w:rsidTr="00012DB3">
        <w:tc>
          <w:tcPr>
            <w:tcW w:w="4077" w:type="dxa"/>
          </w:tcPr>
          <w:p w:rsidR="006C5672" w:rsidRPr="006C5672" w:rsidRDefault="006C5672" w:rsidP="006C5672">
            <w:pPr>
              <w:spacing w:after="160"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hideMark/>
          </w:tcPr>
          <w:p w:rsidR="006C5672" w:rsidRPr="006C5672" w:rsidRDefault="006C5672" w:rsidP="006C5672">
            <w:pPr>
              <w:spacing w:after="160" w:line="254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sz w:val="22"/>
                <w:szCs w:val="22"/>
                <w:lang w:eastAsia="en-US"/>
              </w:rPr>
              <w:t>Дата окончания приема заключений на проект</w:t>
            </w:r>
          </w:p>
        </w:tc>
        <w:tc>
          <w:tcPr>
            <w:tcW w:w="3117" w:type="dxa"/>
            <w:vAlign w:val="center"/>
            <w:hideMark/>
          </w:tcPr>
          <w:p w:rsidR="006C5672" w:rsidRPr="006C5672" w:rsidRDefault="006C5672" w:rsidP="006C5672">
            <w:pPr>
              <w:spacing w:after="160" w:line="254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02.06</w:t>
            </w:r>
            <w:bookmarkStart w:id="0" w:name="_GoBack"/>
            <w:bookmarkEnd w:id="0"/>
            <w:r w:rsidRPr="006C5672">
              <w:rPr>
                <w:rFonts w:eastAsia="Calibri"/>
                <w:sz w:val="22"/>
                <w:szCs w:val="22"/>
                <w:lang w:eastAsia="en-US"/>
              </w:rPr>
              <w:t>.2026</w:t>
            </w:r>
          </w:p>
        </w:tc>
      </w:tr>
      <w:tr w:rsidR="006C5672" w:rsidRPr="006C5672" w:rsidTr="00012DB3">
        <w:tc>
          <w:tcPr>
            <w:tcW w:w="4077" w:type="dxa"/>
          </w:tcPr>
          <w:p w:rsidR="006C5672" w:rsidRPr="006C5672" w:rsidRDefault="006C5672" w:rsidP="006C5672">
            <w:pPr>
              <w:spacing w:after="160"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hideMark/>
          </w:tcPr>
          <w:p w:rsidR="006C5672" w:rsidRPr="006C5672" w:rsidRDefault="006C5672" w:rsidP="006C5672">
            <w:pPr>
              <w:spacing w:after="160" w:line="254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sz w:val="22"/>
                <w:szCs w:val="22"/>
                <w:lang w:eastAsia="en-US"/>
              </w:rPr>
              <w:t>Почтовый адрес для направления заключений на проект</w:t>
            </w:r>
          </w:p>
        </w:tc>
        <w:tc>
          <w:tcPr>
            <w:tcW w:w="3117" w:type="dxa"/>
            <w:hideMark/>
          </w:tcPr>
          <w:p w:rsidR="006C5672" w:rsidRPr="006C5672" w:rsidRDefault="006C5672" w:rsidP="006C5672">
            <w:pPr>
              <w:spacing w:after="160" w:line="254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sz w:val="22"/>
                <w:szCs w:val="22"/>
                <w:lang w:eastAsia="en-US"/>
              </w:rPr>
              <w:t xml:space="preserve">692460, Приморский      </w:t>
            </w:r>
          </w:p>
          <w:p w:rsidR="006C5672" w:rsidRPr="006C5672" w:rsidRDefault="006C5672" w:rsidP="006C5672">
            <w:pPr>
              <w:spacing w:after="160" w:line="254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sz w:val="22"/>
                <w:szCs w:val="22"/>
                <w:lang w:eastAsia="en-US"/>
              </w:rPr>
              <w:t>край, пгт Ольга,</w:t>
            </w:r>
          </w:p>
          <w:p w:rsidR="006C5672" w:rsidRPr="006C5672" w:rsidRDefault="006C5672" w:rsidP="006C5672">
            <w:pPr>
              <w:spacing w:after="160" w:line="254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sz w:val="22"/>
                <w:szCs w:val="22"/>
                <w:lang w:eastAsia="en-US"/>
              </w:rPr>
              <w:t>ул. Ленинская, 8</w:t>
            </w:r>
          </w:p>
        </w:tc>
      </w:tr>
      <w:tr w:rsidR="006C5672" w:rsidRPr="006C5672" w:rsidTr="00012DB3">
        <w:tc>
          <w:tcPr>
            <w:tcW w:w="4077" w:type="dxa"/>
          </w:tcPr>
          <w:p w:rsidR="006C5672" w:rsidRPr="006C5672" w:rsidRDefault="006C5672" w:rsidP="006C5672">
            <w:pPr>
              <w:spacing w:after="160" w:line="254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hideMark/>
          </w:tcPr>
          <w:p w:rsidR="006C5672" w:rsidRPr="006C5672" w:rsidRDefault="006C5672" w:rsidP="006C5672">
            <w:pPr>
              <w:spacing w:after="160" w:line="254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6C5672">
              <w:rPr>
                <w:rFonts w:eastAsia="Calibri"/>
                <w:sz w:val="22"/>
                <w:szCs w:val="22"/>
                <w:lang w:eastAsia="en-US"/>
              </w:rPr>
              <w:t>Электронный адрес для направления заключений на проект</w:t>
            </w:r>
          </w:p>
        </w:tc>
        <w:tc>
          <w:tcPr>
            <w:tcW w:w="3117" w:type="dxa"/>
            <w:vAlign w:val="center"/>
            <w:hideMark/>
          </w:tcPr>
          <w:p w:rsidR="006C5672" w:rsidRPr="006C5672" w:rsidRDefault="006C5672" w:rsidP="006C5672">
            <w:pPr>
              <w:spacing w:after="160" w:line="254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6" w:history="1">
              <w:r w:rsidRPr="006C567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admrab2013@mail.ru</w:t>
              </w:r>
            </w:hyperlink>
            <w:r w:rsidRPr="006C5672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6C5672" w:rsidRDefault="006C5672" w:rsidP="00FF790E">
      <w:pPr>
        <w:pStyle w:val="ConsPlusTitlePage"/>
        <w:jc w:val="center"/>
      </w:pPr>
    </w:p>
    <w:p w:rsidR="00FF790E" w:rsidRDefault="00FF790E" w:rsidP="00FF790E">
      <w:pPr>
        <w:pStyle w:val="ConsPlusTitlePage"/>
        <w:jc w:val="center"/>
      </w:pPr>
      <w:r w:rsidRPr="008C680D">
        <w:rPr>
          <w:bCs/>
          <w:noProof/>
        </w:rPr>
        <w:drawing>
          <wp:inline distT="0" distB="0" distL="0" distR="0" wp14:anchorId="02D3D137" wp14:editId="130DC9B4">
            <wp:extent cx="859790" cy="96202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90E" w:rsidRDefault="00FF790E" w:rsidP="00FF790E">
      <w:pPr>
        <w:pStyle w:val="ConsPlusNormal"/>
        <w:jc w:val="both"/>
        <w:outlineLvl w:val="0"/>
      </w:pP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>АДМИНИСТРАЦИЯ</w:t>
      </w: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 xml:space="preserve">ОЛЬГИНСКОГО МУНИЦИПАЛЬНОГО ОКРУГА </w:t>
      </w: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>ПРИМОРСКОГО КРАЯ</w:t>
      </w: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</w:p>
    <w:p w:rsidR="00FF790E" w:rsidRPr="005134EA" w:rsidRDefault="00FF790E" w:rsidP="00FF790E">
      <w:pPr>
        <w:jc w:val="center"/>
        <w:rPr>
          <w:b/>
          <w:sz w:val="26"/>
          <w:szCs w:val="26"/>
        </w:rPr>
      </w:pPr>
      <w:r w:rsidRPr="005134EA">
        <w:rPr>
          <w:b/>
          <w:sz w:val="26"/>
          <w:szCs w:val="26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09"/>
        <w:gridCol w:w="1108"/>
        <w:gridCol w:w="3118"/>
        <w:gridCol w:w="875"/>
        <w:gridCol w:w="509"/>
        <w:gridCol w:w="1174"/>
        <w:gridCol w:w="561"/>
      </w:tblGrid>
      <w:tr w:rsidR="00FF790E" w:rsidRPr="00427F91" w:rsidTr="005134EA">
        <w:trPr>
          <w:trHeight w:val="312"/>
        </w:trPr>
        <w:tc>
          <w:tcPr>
            <w:tcW w:w="3117" w:type="dxa"/>
            <w:gridSpan w:val="2"/>
            <w:shd w:val="clear" w:color="auto" w:fill="auto"/>
          </w:tcPr>
          <w:p w:rsidR="00FF790E" w:rsidRPr="002A74EA" w:rsidRDefault="00FF790E" w:rsidP="00210CF6">
            <w:pPr>
              <w:rPr>
                <w:sz w:val="28"/>
                <w:szCs w:val="28"/>
                <w:u w:val="single"/>
              </w:rPr>
            </w:pPr>
          </w:p>
        </w:tc>
        <w:tc>
          <w:tcPr>
            <w:tcW w:w="3118" w:type="dxa"/>
            <w:shd w:val="clear" w:color="auto" w:fill="auto"/>
          </w:tcPr>
          <w:p w:rsidR="00FF790E" w:rsidRPr="00427F91" w:rsidRDefault="00FF790E" w:rsidP="00210CF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4"/>
            <w:shd w:val="clear" w:color="auto" w:fill="auto"/>
          </w:tcPr>
          <w:p w:rsidR="00FF790E" w:rsidRPr="002A74EA" w:rsidRDefault="00F754F3" w:rsidP="00210CF6">
            <w:pPr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   </w:t>
            </w:r>
          </w:p>
        </w:tc>
      </w:tr>
      <w:tr w:rsidR="005134EA" w:rsidRPr="00E90EF1" w:rsidTr="005134EA">
        <w:tblPrEx>
          <w:jc w:val="center"/>
        </w:tblPrEx>
        <w:trPr>
          <w:gridAfter w:val="1"/>
          <w:wAfter w:w="561" w:type="dxa"/>
          <w:jc w:val="center"/>
        </w:trPr>
        <w:tc>
          <w:tcPr>
            <w:tcW w:w="2009" w:type="dxa"/>
            <w:tcBorders>
              <w:bottom w:val="single" w:sz="4" w:space="0" w:color="auto"/>
            </w:tcBorders>
            <w:shd w:val="clear" w:color="auto" w:fill="auto"/>
          </w:tcPr>
          <w:p w:rsidR="005134EA" w:rsidRPr="00E90EF1" w:rsidRDefault="005134EA" w:rsidP="00FC0A68">
            <w:pPr>
              <w:widowControl w:val="0"/>
              <w:autoSpaceDE w:val="0"/>
              <w:autoSpaceDN w:val="0"/>
              <w:adjustRightInd w:val="0"/>
              <w:ind w:left="-124" w:right="-108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101" w:type="dxa"/>
            <w:gridSpan w:val="3"/>
            <w:shd w:val="clear" w:color="auto" w:fill="auto"/>
          </w:tcPr>
          <w:p w:rsidR="005134EA" w:rsidRPr="00E90EF1" w:rsidRDefault="005134EA" w:rsidP="00FC0A68">
            <w:pPr>
              <w:widowControl w:val="0"/>
              <w:autoSpaceDE w:val="0"/>
              <w:autoSpaceDN w:val="0"/>
              <w:adjustRightInd w:val="0"/>
              <w:ind w:left="-295"/>
              <w:jc w:val="center"/>
              <w:rPr>
                <w:rFonts w:ascii="Arial" w:cs="Arial"/>
                <w:b/>
                <w:color w:val="000000"/>
                <w:sz w:val="26"/>
                <w:szCs w:val="26"/>
              </w:rPr>
            </w:pPr>
            <w:r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      </w:t>
            </w:r>
            <w:r w:rsidRPr="00E90EF1">
              <w:rPr>
                <w:rFonts w:ascii="Arial" w:cs="Arial"/>
                <w:b/>
                <w:color w:val="000000"/>
                <w:sz w:val="26"/>
                <w:szCs w:val="26"/>
              </w:rPr>
              <w:t>пгт</w:t>
            </w:r>
            <w:r w:rsidRPr="00E90EF1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</w:t>
            </w:r>
            <w:r w:rsidRPr="00E90EF1">
              <w:rPr>
                <w:rFonts w:ascii="Arial" w:cs="Arial"/>
                <w:b/>
                <w:color w:val="000000"/>
                <w:sz w:val="26"/>
                <w:szCs w:val="26"/>
              </w:rPr>
              <w:t>Ольга</w:t>
            </w:r>
          </w:p>
        </w:tc>
        <w:tc>
          <w:tcPr>
            <w:tcW w:w="509" w:type="dxa"/>
            <w:shd w:val="clear" w:color="auto" w:fill="auto"/>
          </w:tcPr>
          <w:p w:rsidR="005134EA" w:rsidRPr="00E90EF1" w:rsidRDefault="005134EA" w:rsidP="00FC0A6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</w:rPr>
            </w:pPr>
            <w:r w:rsidRPr="00E90EF1"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5134EA" w:rsidRPr="00E90EF1" w:rsidRDefault="005134EA" w:rsidP="00FC0A68">
            <w:pPr>
              <w:widowControl w:val="0"/>
              <w:autoSpaceDE w:val="0"/>
              <w:autoSpaceDN w:val="0"/>
              <w:adjustRightInd w:val="0"/>
              <w:ind w:left="-108" w:right="-132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FF790E" w:rsidRDefault="00FF790E" w:rsidP="00FF790E">
      <w:pPr>
        <w:pStyle w:val="ConsPlusTitle"/>
        <w:jc w:val="center"/>
      </w:pPr>
    </w:p>
    <w:p w:rsidR="005134EA" w:rsidRDefault="005134EA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790E" w:rsidRPr="00C666C1" w:rsidRDefault="00FF790E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66C1">
        <w:rPr>
          <w:rFonts w:ascii="Times New Roman" w:eastAsia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B30EED">
        <w:rPr>
          <w:rFonts w:ascii="Times New Roman" w:eastAsia="Times New Roman" w:hAnsi="Times New Roman" w:cs="Times New Roman"/>
          <w:sz w:val="28"/>
          <w:szCs w:val="28"/>
        </w:rPr>
        <w:t>ложения о порядке</w:t>
      </w:r>
      <w:r w:rsidR="003C42F5">
        <w:rPr>
          <w:rFonts w:ascii="Times New Roman" w:eastAsia="Times New Roman" w:hAnsi="Times New Roman" w:cs="Times New Roman"/>
          <w:sz w:val="28"/>
          <w:szCs w:val="28"/>
        </w:rPr>
        <w:t xml:space="preserve"> и срок</w:t>
      </w:r>
      <w:r w:rsidR="00B30EED">
        <w:rPr>
          <w:rFonts w:ascii="Times New Roman" w:eastAsia="Times New Roman" w:hAnsi="Times New Roman" w:cs="Times New Roman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63EC">
        <w:rPr>
          <w:rFonts w:ascii="Times New Roman" w:eastAsia="Times New Roman" w:hAnsi="Times New Roman" w:cs="Times New Roman"/>
          <w:sz w:val="28"/>
          <w:szCs w:val="28"/>
        </w:rPr>
        <w:t>проведения</w:t>
      </w:r>
    </w:p>
    <w:p w:rsidR="00B30EED" w:rsidRPr="00C666C1" w:rsidRDefault="00BC68E5" w:rsidP="00B30EED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30EED">
        <w:rPr>
          <w:rFonts w:ascii="Times New Roman" w:eastAsia="Times New Roman" w:hAnsi="Times New Roman" w:cs="Times New Roman"/>
          <w:sz w:val="28"/>
          <w:szCs w:val="28"/>
        </w:rPr>
        <w:t>ттестации кандидатов на должность руководителя</w:t>
      </w:r>
      <w:r w:rsidR="0075081F">
        <w:rPr>
          <w:rFonts w:ascii="Times New Roman" w:eastAsia="Times New Roman" w:hAnsi="Times New Roman" w:cs="Times New Roman"/>
          <w:sz w:val="28"/>
          <w:szCs w:val="28"/>
        </w:rPr>
        <w:t xml:space="preserve"> и руководителя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790E" w:rsidRPr="00C666C1" w:rsidRDefault="00B30EED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казенного</w:t>
      </w:r>
      <w:r w:rsidR="00FF790E" w:rsidRPr="00C666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учреждения Культура и библиотеки</w:t>
      </w:r>
    </w:p>
    <w:p w:rsidR="00FF790E" w:rsidRPr="00C666C1" w:rsidRDefault="00FF790E" w:rsidP="00FF790E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66C1">
        <w:rPr>
          <w:rFonts w:ascii="Times New Roman" w:eastAsia="Times New Roman" w:hAnsi="Times New Roman" w:cs="Times New Roman"/>
          <w:sz w:val="28"/>
          <w:szCs w:val="28"/>
        </w:rPr>
        <w:t>Ольгинского муниципального округа</w:t>
      </w:r>
    </w:p>
    <w:p w:rsidR="00FF790E" w:rsidRDefault="00FF790E" w:rsidP="00FF790E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42F5" w:rsidRPr="00C666C1" w:rsidRDefault="003C42F5" w:rsidP="00FF790E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42F5" w:rsidRPr="00AE0D99" w:rsidRDefault="00BF075E" w:rsidP="003C42F5">
      <w:pPr>
        <w:shd w:val="clear" w:color="auto" w:fill="FFFFFF"/>
        <w:tabs>
          <w:tab w:val="left" w:pos="-28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F075E">
        <w:rPr>
          <w:sz w:val="28"/>
          <w:szCs w:val="28"/>
        </w:rPr>
        <w:t>В целях определения соответствия кандидатов на должность руководителя</w:t>
      </w:r>
      <w:r w:rsidR="0075081F">
        <w:rPr>
          <w:sz w:val="28"/>
          <w:szCs w:val="28"/>
        </w:rPr>
        <w:t xml:space="preserve"> и руководителя</w:t>
      </w:r>
      <w:r w:rsidRPr="00BF075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BF075E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казенного</w:t>
      </w:r>
      <w:r w:rsidRPr="00BF075E">
        <w:rPr>
          <w:sz w:val="28"/>
          <w:szCs w:val="28"/>
        </w:rPr>
        <w:t xml:space="preserve"> учреждения </w:t>
      </w:r>
      <w:r>
        <w:rPr>
          <w:sz w:val="28"/>
          <w:szCs w:val="28"/>
        </w:rPr>
        <w:t>К</w:t>
      </w:r>
      <w:r w:rsidRPr="00BF075E">
        <w:rPr>
          <w:sz w:val="28"/>
          <w:szCs w:val="28"/>
        </w:rPr>
        <w:t>ультур</w:t>
      </w:r>
      <w:r>
        <w:rPr>
          <w:sz w:val="28"/>
          <w:szCs w:val="28"/>
        </w:rPr>
        <w:t>а</w:t>
      </w:r>
      <w:r w:rsidRPr="00BF075E">
        <w:rPr>
          <w:sz w:val="28"/>
          <w:szCs w:val="28"/>
        </w:rPr>
        <w:t xml:space="preserve"> и </w:t>
      </w:r>
      <w:r>
        <w:rPr>
          <w:sz w:val="28"/>
          <w:szCs w:val="28"/>
        </w:rPr>
        <w:t>библиотеки Ольгинского муниципального округа</w:t>
      </w:r>
      <w:r w:rsidRPr="00BF075E">
        <w:rPr>
          <w:sz w:val="28"/>
          <w:szCs w:val="28"/>
        </w:rPr>
        <w:t xml:space="preserve">, в соответствии с Трудовым кодексом Российской Федерации, Законом Российской Федерации от 09.10.1992 </w:t>
      </w:r>
      <w:r>
        <w:rPr>
          <w:sz w:val="28"/>
          <w:szCs w:val="28"/>
        </w:rPr>
        <w:t>№</w:t>
      </w:r>
      <w:r w:rsidRPr="00BF075E">
        <w:rPr>
          <w:sz w:val="28"/>
          <w:szCs w:val="28"/>
        </w:rPr>
        <w:t xml:space="preserve"> </w:t>
      </w:r>
      <w:r w:rsidR="00DC70C5">
        <w:rPr>
          <w:sz w:val="28"/>
          <w:szCs w:val="28"/>
        </w:rPr>
        <w:t> </w:t>
      </w:r>
      <w:r w:rsidRPr="00BF075E">
        <w:rPr>
          <w:sz w:val="28"/>
          <w:szCs w:val="28"/>
        </w:rPr>
        <w:t xml:space="preserve">3612-1 </w:t>
      </w:r>
      <w:r>
        <w:rPr>
          <w:sz w:val="28"/>
          <w:szCs w:val="28"/>
        </w:rPr>
        <w:t>«</w:t>
      </w:r>
      <w:r w:rsidRPr="00BF075E">
        <w:rPr>
          <w:sz w:val="28"/>
          <w:szCs w:val="28"/>
        </w:rPr>
        <w:t>Основы законодательства Российской Федерации о культуре</w:t>
      </w:r>
      <w:r>
        <w:rPr>
          <w:sz w:val="28"/>
          <w:szCs w:val="28"/>
        </w:rPr>
        <w:t>»</w:t>
      </w:r>
      <w:r w:rsidRPr="00BF075E">
        <w:rPr>
          <w:sz w:val="28"/>
          <w:szCs w:val="28"/>
        </w:rPr>
        <w:t>, Фед</w:t>
      </w:r>
      <w:r>
        <w:rPr>
          <w:sz w:val="28"/>
          <w:szCs w:val="28"/>
        </w:rPr>
        <w:t>еральным</w:t>
      </w:r>
      <w:r w:rsidR="000E573A">
        <w:rPr>
          <w:sz w:val="28"/>
          <w:szCs w:val="28"/>
        </w:rPr>
        <w:t>и закона</w:t>
      </w:r>
      <w:r>
        <w:rPr>
          <w:sz w:val="28"/>
          <w:szCs w:val="28"/>
        </w:rPr>
        <w:t>м</w:t>
      </w:r>
      <w:r w:rsidR="000E573A">
        <w:rPr>
          <w:sz w:val="28"/>
          <w:szCs w:val="28"/>
        </w:rPr>
        <w:t>и</w:t>
      </w:r>
      <w:r>
        <w:rPr>
          <w:sz w:val="28"/>
          <w:szCs w:val="28"/>
        </w:rPr>
        <w:t xml:space="preserve"> от 06.10.2003 № 131-ФЗ «</w:t>
      </w:r>
      <w:r w:rsidRPr="00BF075E">
        <w:rPr>
          <w:sz w:val="28"/>
          <w:szCs w:val="28"/>
        </w:rPr>
        <w:t xml:space="preserve">Об общих принципах организации местного самоуправления в Российской </w:t>
      </w:r>
      <w:r w:rsidRPr="00BF075E">
        <w:rPr>
          <w:sz w:val="28"/>
          <w:szCs w:val="28"/>
        </w:rPr>
        <w:lastRenderedPageBreak/>
        <w:t>Федерации</w:t>
      </w:r>
      <w:r>
        <w:rPr>
          <w:sz w:val="28"/>
          <w:szCs w:val="28"/>
        </w:rPr>
        <w:t>»</w:t>
      </w:r>
      <w:r w:rsidRPr="00BF075E">
        <w:rPr>
          <w:sz w:val="28"/>
          <w:szCs w:val="28"/>
        </w:rPr>
        <w:t>,</w:t>
      </w:r>
      <w:r w:rsidR="006C2E41">
        <w:rPr>
          <w:sz w:val="28"/>
          <w:szCs w:val="28"/>
        </w:rPr>
        <w:t xml:space="preserve"> </w:t>
      </w:r>
      <w:r>
        <w:rPr>
          <w:sz w:val="28"/>
          <w:szCs w:val="28"/>
        </w:rPr>
        <w:t>от 20.03.2025 №</w:t>
      </w:r>
      <w:r w:rsidRPr="00BF075E">
        <w:rPr>
          <w:sz w:val="28"/>
          <w:szCs w:val="28"/>
        </w:rPr>
        <w:t xml:space="preserve"> 33-ФЗ </w:t>
      </w:r>
      <w:r>
        <w:rPr>
          <w:sz w:val="28"/>
          <w:szCs w:val="28"/>
        </w:rPr>
        <w:t>«</w:t>
      </w:r>
      <w:r w:rsidRPr="00BF075E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="00FF790E" w:rsidRPr="00C666C1">
        <w:rPr>
          <w:sz w:val="28"/>
          <w:szCs w:val="28"/>
        </w:rPr>
        <w:t xml:space="preserve">, </w:t>
      </w:r>
      <w:hyperlink r:id="rId8">
        <w:r w:rsidR="00FF790E" w:rsidRPr="00750D23">
          <w:rPr>
            <w:sz w:val="28"/>
            <w:szCs w:val="28"/>
          </w:rPr>
          <w:t>приказом</w:t>
        </w:r>
      </w:hyperlink>
      <w:r w:rsidR="00FF790E" w:rsidRPr="00750D23">
        <w:rPr>
          <w:sz w:val="28"/>
          <w:szCs w:val="28"/>
        </w:rPr>
        <w:t xml:space="preserve"> </w:t>
      </w:r>
      <w:r w:rsidR="00FF790E" w:rsidRPr="00C666C1">
        <w:rPr>
          <w:sz w:val="28"/>
          <w:szCs w:val="28"/>
        </w:rPr>
        <w:t>Минздр</w:t>
      </w:r>
      <w:r w:rsidR="00FF790E">
        <w:rPr>
          <w:sz w:val="28"/>
          <w:szCs w:val="28"/>
        </w:rPr>
        <w:t xml:space="preserve">авсоцразвития РФ от </w:t>
      </w:r>
      <w:r w:rsidR="00B30EED">
        <w:rPr>
          <w:sz w:val="28"/>
          <w:szCs w:val="28"/>
        </w:rPr>
        <w:t>30</w:t>
      </w:r>
      <w:r w:rsidR="00FF790E">
        <w:rPr>
          <w:sz w:val="28"/>
          <w:szCs w:val="28"/>
        </w:rPr>
        <w:t>.0</w:t>
      </w:r>
      <w:r w:rsidR="00B30EED">
        <w:rPr>
          <w:sz w:val="28"/>
          <w:szCs w:val="28"/>
        </w:rPr>
        <w:t>3</w:t>
      </w:r>
      <w:r w:rsidR="00FF790E">
        <w:rPr>
          <w:sz w:val="28"/>
          <w:szCs w:val="28"/>
        </w:rPr>
        <w:t>.201</w:t>
      </w:r>
      <w:r w:rsidR="00B30EED">
        <w:rPr>
          <w:sz w:val="28"/>
          <w:szCs w:val="28"/>
        </w:rPr>
        <w:t>1</w:t>
      </w:r>
      <w:r w:rsidR="00FF790E">
        <w:rPr>
          <w:sz w:val="28"/>
          <w:szCs w:val="28"/>
        </w:rPr>
        <w:t xml:space="preserve"> №</w:t>
      </w:r>
      <w:r w:rsidR="007750C7">
        <w:rPr>
          <w:sz w:val="28"/>
          <w:szCs w:val="28"/>
        </w:rPr>
        <w:t xml:space="preserve"> </w:t>
      </w:r>
      <w:r w:rsidR="00B30EED">
        <w:rPr>
          <w:sz w:val="28"/>
          <w:szCs w:val="28"/>
        </w:rPr>
        <w:t>25</w:t>
      </w:r>
      <w:r w:rsidR="007750C7">
        <w:rPr>
          <w:sz w:val="28"/>
          <w:szCs w:val="28"/>
        </w:rPr>
        <w:t xml:space="preserve">1н </w:t>
      </w:r>
      <w:r w:rsidR="00DC70C5">
        <w:rPr>
          <w:sz w:val="28"/>
          <w:szCs w:val="28"/>
        </w:rPr>
        <w:t>«</w:t>
      </w:r>
      <w:r w:rsidR="00DC70C5" w:rsidRPr="00DC70C5">
        <w:rPr>
          <w:sz w:val="28"/>
          <w:szCs w:val="28"/>
        </w:rPr>
        <w:t>Об утверждении Единого квалификационного справочника должностей руководителей, с</w:t>
      </w:r>
      <w:r w:rsidR="00DC70C5">
        <w:rPr>
          <w:sz w:val="28"/>
          <w:szCs w:val="28"/>
        </w:rPr>
        <w:t>пециалистов и служащих, раздел «</w:t>
      </w:r>
      <w:r w:rsidR="00DC70C5" w:rsidRPr="00DC70C5">
        <w:rPr>
          <w:sz w:val="28"/>
          <w:szCs w:val="28"/>
        </w:rPr>
        <w:t>Квалификационные характеристики должностей работников культуры, искусства и кинематографии</w:t>
      </w:r>
      <w:r w:rsidR="00DC70C5">
        <w:rPr>
          <w:sz w:val="28"/>
          <w:szCs w:val="28"/>
        </w:rPr>
        <w:t>»</w:t>
      </w:r>
      <w:r w:rsidR="00FF790E" w:rsidRPr="00C666C1">
        <w:rPr>
          <w:sz w:val="28"/>
          <w:szCs w:val="28"/>
        </w:rPr>
        <w:t>,</w:t>
      </w:r>
      <w:r w:rsidR="000E573A">
        <w:rPr>
          <w:sz w:val="28"/>
          <w:szCs w:val="28"/>
        </w:rPr>
        <w:t xml:space="preserve"> </w:t>
      </w:r>
      <w:r w:rsidR="000E573A" w:rsidRPr="000E573A">
        <w:rPr>
          <w:sz w:val="28"/>
          <w:szCs w:val="28"/>
        </w:rPr>
        <w:t>Письмо</w:t>
      </w:r>
      <w:r w:rsidR="000E573A">
        <w:rPr>
          <w:sz w:val="28"/>
          <w:szCs w:val="28"/>
        </w:rPr>
        <w:t>м Минкультуры РФ от 08.02.2010 №</w:t>
      </w:r>
      <w:r w:rsidR="000E573A" w:rsidRPr="000E573A">
        <w:rPr>
          <w:sz w:val="28"/>
          <w:szCs w:val="28"/>
        </w:rPr>
        <w:t xml:space="preserve"> 7790-44/04-ПХ </w:t>
      </w:r>
      <w:r w:rsidR="000E573A">
        <w:rPr>
          <w:sz w:val="28"/>
          <w:szCs w:val="28"/>
        </w:rPr>
        <w:t>«</w:t>
      </w:r>
      <w:r w:rsidR="000E573A" w:rsidRPr="000E573A">
        <w:rPr>
          <w:sz w:val="28"/>
          <w:szCs w:val="28"/>
        </w:rPr>
        <w:t xml:space="preserve">Основные положения о порядке проведения аттестации работников </w:t>
      </w:r>
      <w:r w:rsidR="000E573A">
        <w:rPr>
          <w:sz w:val="28"/>
          <w:szCs w:val="28"/>
        </w:rPr>
        <w:t>учреждений культуры и искусства»,</w:t>
      </w:r>
      <w:r w:rsidR="00FF790E" w:rsidRPr="00C666C1">
        <w:rPr>
          <w:sz w:val="28"/>
          <w:szCs w:val="28"/>
        </w:rPr>
        <w:t xml:space="preserve"> руководствуясь </w:t>
      </w:r>
      <w:hyperlink r:id="rId9">
        <w:r w:rsidR="00FF790E" w:rsidRPr="00750D23">
          <w:rPr>
            <w:sz w:val="28"/>
            <w:szCs w:val="28"/>
          </w:rPr>
          <w:t>Уставом</w:t>
        </w:r>
      </w:hyperlink>
      <w:r w:rsidR="00FF790E" w:rsidRPr="00750D23">
        <w:rPr>
          <w:sz w:val="28"/>
          <w:szCs w:val="28"/>
        </w:rPr>
        <w:t xml:space="preserve"> </w:t>
      </w:r>
      <w:r w:rsidR="00FF790E">
        <w:rPr>
          <w:sz w:val="28"/>
          <w:szCs w:val="28"/>
        </w:rPr>
        <w:t>Ольгинского</w:t>
      </w:r>
      <w:r w:rsidR="00FF790E" w:rsidRPr="00C666C1">
        <w:rPr>
          <w:sz w:val="28"/>
          <w:szCs w:val="28"/>
        </w:rPr>
        <w:t xml:space="preserve"> </w:t>
      </w:r>
      <w:r w:rsidR="00FF790E">
        <w:rPr>
          <w:sz w:val="28"/>
          <w:szCs w:val="28"/>
        </w:rPr>
        <w:t>муниципального округа</w:t>
      </w:r>
      <w:r w:rsidR="003C42F5">
        <w:rPr>
          <w:sz w:val="28"/>
          <w:szCs w:val="28"/>
        </w:rPr>
        <w:t xml:space="preserve"> Приморского края</w:t>
      </w:r>
      <w:r w:rsidR="00FF790E">
        <w:rPr>
          <w:sz w:val="28"/>
          <w:szCs w:val="28"/>
        </w:rPr>
        <w:t>,</w:t>
      </w:r>
      <w:r w:rsidR="003C42F5">
        <w:rPr>
          <w:sz w:val="28"/>
          <w:szCs w:val="28"/>
        </w:rPr>
        <w:t xml:space="preserve"> администрация Ольгинского муниципального округа</w:t>
      </w:r>
    </w:p>
    <w:p w:rsidR="00FF790E" w:rsidRDefault="00FF790E" w:rsidP="00FF790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790E" w:rsidRPr="00C666C1" w:rsidRDefault="00FF790E" w:rsidP="005134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746571">
        <w:rPr>
          <w:sz w:val="28"/>
          <w:szCs w:val="28"/>
        </w:rPr>
        <w:t>:</w:t>
      </w:r>
      <w:r w:rsidR="005134EA" w:rsidRPr="00C666C1">
        <w:rPr>
          <w:sz w:val="28"/>
          <w:szCs w:val="28"/>
        </w:rPr>
        <w:t xml:space="preserve"> </w:t>
      </w:r>
    </w:p>
    <w:p w:rsidR="00FF790E" w:rsidRDefault="00FF790E" w:rsidP="00DC70C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A7421">
        <w:rPr>
          <w:rFonts w:ascii="Times New Roman" w:hAnsi="Times New Roman" w:cs="Times New Roman"/>
          <w:sz w:val="28"/>
          <w:szCs w:val="28"/>
        </w:rPr>
        <w:t>Положение</w:t>
      </w:r>
      <w:r w:rsidR="00DC70C5" w:rsidRPr="00DC70C5">
        <w:rPr>
          <w:rFonts w:ascii="Times New Roman" w:hAnsi="Times New Roman" w:cs="Times New Roman"/>
          <w:sz w:val="28"/>
          <w:szCs w:val="28"/>
        </w:rPr>
        <w:t xml:space="preserve"> о порядке и сроках</w:t>
      </w:r>
      <w:r w:rsidR="00DC70C5">
        <w:rPr>
          <w:rFonts w:ascii="Times New Roman" w:hAnsi="Times New Roman" w:cs="Times New Roman"/>
          <w:sz w:val="28"/>
          <w:szCs w:val="28"/>
        </w:rPr>
        <w:t xml:space="preserve"> </w:t>
      </w:r>
      <w:r w:rsidR="00F563EC">
        <w:rPr>
          <w:rFonts w:ascii="Times New Roman" w:hAnsi="Times New Roman" w:cs="Times New Roman"/>
          <w:sz w:val="28"/>
          <w:szCs w:val="28"/>
        </w:rPr>
        <w:t>проведения а</w:t>
      </w:r>
      <w:r w:rsidR="00DC70C5" w:rsidRPr="00DC70C5">
        <w:rPr>
          <w:rFonts w:ascii="Times New Roman" w:hAnsi="Times New Roman" w:cs="Times New Roman"/>
          <w:sz w:val="28"/>
          <w:szCs w:val="28"/>
        </w:rPr>
        <w:t xml:space="preserve">ттестации кандидатов на должность руководителя </w:t>
      </w:r>
      <w:r w:rsidR="0075081F">
        <w:rPr>
          <w:rFonts w:ascii="Times New Roman" w:hAnsi="Times New Roman" w:cs="Times New Roman"/>
          <w:sz w:val="28"/>
          <w:szCs w:val="28"/>
        </w:rPr>
        <w:t xml:space="preserve">и руководителя </w:t>
      </w:r>
      <w:r w:rsidR="00DC70C5" w:rsidRPr="00DC70C5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Культура и библиотеки</w:t>
      </w:r>
      <w:r w:rsidR="00DC70C5">
        <w:rPr>
          <w:rFonts w:ascii="Times New Roman" w:hAnsi="Times New Roman" w:cs="Times New Roman"/>
          <w:sz w:val="28"/>
          <w:szCs w:val="28"/>
        </w:rPr>
        <w:t xml:space="preserve"> </w:t>
      </w:r>
      <w:r w:rsidR="00DC70C5" w:rsidRPr="00DC70C5">
        <w:rPr>
          <w:rFonts w:ascii="Times New Roman" w:hAnsi="Times New Roman" w:cs="Times New Roman"/>
          <w:sz w:val="28"/>
          <w:szCs w:val="28"/>
        </w:rPr>
        <w:t xml:space="preserve">Ольгинского муниципального округа </w:t>
      </w:r>
      <w:r w:rsidRPr="00C666C1">
        <w:rPr>
          <w:rFonts w:ascii="Times New Roman" w:hAnsi="Times New Roman" w:cs="Times New Roman"/>
          <w:sz w:val="28"/>
          <w:szCs w:val="28"/>
        </w:rPr>
        <w:t>(прил</w:t>
      </w:r>
      <w:r>
        <w:rPr>
          <w:rFonts w:ascii="Times New Roman" w:hAnsi="Times New Roman" w:cs="Times New Roman"/>
          <w:sz w:val="28"/>
          <w:szCs w:val="28"/>
        </w:rPr>
        <w:t>агается</w:t>
      </w:r>
      <w:r w:rsidRPr="00C666C1">
        <w:rPr>
          <w:rFonts w:ascii="Times New Roman" w:hAnsi="Times New Roman" w:cs="Times New Roman"/>
          <w:sz w:val="28"/>
          <w:szCs w:val="28"/>
        </w:rPr>
        <w:t>).</w:t>
      </w:r>
    </w:p>
    <w:p w:rsidR="00FF790E" w:rsidRDefault="00FF790E" w:rsidP="00FF790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651F5">
        <w:rPr>
          <w:sz w:val="28"/>
          <w:szCs w:val="28"/>
        </w:rPr>
        <w:t xml:space="preserve">. Отделу организационной работы </w:t>
      </w:r>
      <w:r>
        <w:rPr>
          <w:sz w:val="28"/>
          <w:szCs w:val="28"/>
        </w:rPr>
        <w:t>аппарата администрации Ольгинского муниципального округа обеспечить официальное обнародование настоящего постановления.</w:t>
      </w:r>
    </w:p>
    <w:p w:rsidR="00FF790E" w:rsidRDefault="00FF790E" w:rsidP="003C42F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651F5">
        <w:rPr>
          <w:sz w:val="28"/>
          <w:szCs w:val="28"/>
        </w:rPr>
        <w:t xml:space="preserve">. Настоящее 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="00DC70C5">
        <w:rPr>
          <w:sz w:val="28"/>
          <w:szCs w:val="28"/>
        </w:rPr>
        <w:t>обнародования</w:t>
      </w:r>
      <w:r w:rsidRPr="001651F5">
        <w:rPr>
          <w:sz w:val="28"/>
          <w:szCs w:val="28"/>
        </w:rPr>
        <w:t>.</w:t>
      </w:r>
    </w:p>
    <w:p w:rsidR="00FF790E" w:rsidRDefault="00FF790E" w:rsidP="003C633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47434">
        <w:rPr>
          <w:sz w:val="28"/>
          <w:szCs w:val="28"/>
        </w:rPr>
        <w:t xml:space="preserve">. Контроль за исполнением настоящего постановления </w:t>
      </w:r>
      <w:r w:rsidR="00DC70C5">
        <w:rPr>
          <w:sz w:val="28"/>
          <w:szCs w:val="28"/>
        </w:rPr>
        <w:t>оставляю за собой.</w:t>
      </w:r>
    </w:p>
    <w:p w:rsidR="00FF790E" w:rsidRDefault="00FF790E" w:rsidP="00FF790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0F84" w:rsidRDefault="00404950" w:rsidP="007D0F84">
      <w:pPr>
        <w:jc w:val="both"/>
        <w:rPr>
          <w:sz w:val="28"/>
          <w:szCs w:val="28"/>
        </w:rPr>
      </w:pPr>
      <w:r>
        <w:rPr>
          <w:sz w:val="28"/>
          <w:szCs w:val="28"/>
        </w:rPr>
        <w:t>И. о.</w:t>
      </w:r>
      <w:r w:rsidR="00DC70C5">
        <w:rPr>
          <w:sz w:val="28"/>
          <w:szCs w:val="28"/>
        </w:rPr>
        <w:t xml:space="preserve"> г</w:t>
      </w:r>
      <w:r w:rsidR="007D0F84">
        <w:rPr>
          <w:sz w:val="28"/>
          <w:szCs w:val="28"/>
        </w:rPr>
        <w:t>лав</w:t>
      </w:r>
      <w:r w:rsidR="00DC70C5">
        <w:rPr>
          <w:sz w:val="28"/>
          <w:szCs w:val="28"/>
        </w:rPr>
        <w:t>ы</w:t>
      </w:r>
      <w:r w:rsidR="007D0F84" w:rsidRPr="002D3B0B">
        <w:rPr>
          <w:sz w:val="28"/>
          <w:szCs w:val="28"/>
        </w:rPr>
        <w:t xml:space="preserve"> Ол</w:t>
      </w:r>
      <w:r w:rsidR="007D0F84">
        <w:rPr>
          <w:sz w:val="28"/>
          <w:szCs w:val="28"/>
        </w:rPr>
        <w:t>ь</w:t>
      </w:r>
      <w:r w:rsidR="00DC70C5">
        <w:rPr>
          <w:sz w:val="28"/>
          <w:szCs w:val="28"/>
        </w:rPr>
        <w:t xml:space="preserve">гинского муниципального округа </w:t>
      </w:r>
    </w:p>
    <w:p w:rsidR="00DC70C5" w:rsidRDefault="00DC70C5" w:rsidP="007D0F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Приморского края                                                                              </w:t>
      </w:r>
      <w:r w:rsidR="00404950">
        <w:rPr>
          <w:sz w:val="28"/>
          <w:szCs w:val="28"/>
        </w:rPr>
        <w:t xml:space="preserve">  </w:t>
      </w:r>
      <w:r>
        <w:rPr>
          <w:sz w:val="28"/>
          <w:szCs w:val="28"/>
        </w:rPr>
        <w:t>А.</w:t>
      </w:r>
      <w:r w:rsidR="00404950">
        <w:rPr>
          <w:sz w:val="28"/>
          <w:szCs w:val="28"/>
        </w:rPr>
        <w:t>В. Чевтаева</w:t>
      </w:r>
    </w:p>
    <w:p w:rsidR="00FF790E" w:rsidRDefault="00FF790E" w:rsidP="00FF790E">
      <w:pPr>
        <w:rPr>
          <w:sz w:val="28"/>
          <w:szCs w:val="28"/>
        </w:rPr>
      </w:pPr>
    </w:p>
    <w:p w:rsidR="00720D73" w:rsidRDefault="00A12B70"/>
    <w:sectPr w:rsidR="00720D73" w:rsidSect="00832473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B70" w:rsidRDefault="00A12B70" w:rsidP="00766568">
      <w:r>
        <w:separator/>
      </w:r>
    </w:p>
  </w:endnote>
  <w:endnote w:type="continuationSeparator" w:id="0">
    <w:p w:rsidR="00A12B70" w:rsidRDefault="00A12B70" w:rsidP="00766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B70" w:rsidRDefault="00A12B70" w:rsidP="00766568">
      <w:r>
        <w:separator/>
      </w:r>
    </w:p>
  </w:footnote>
  <w:footnote w:type="continuationSeparator" w:id="0">
    <w:p w:rsidR="00A12B70" w:rsidRDefault="00A12B70" w:rsidP="00766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2119161"/>
      <w:docPartObj>
        <w:docPartGallery w:val="Page Numbers (Top of Page)"/>
        <w:docPartUnique/>
      </w:docPartObj>
    </w:sdtPr>
    <w:sdtEndPr/>
    <w:sdtContent>
      <w:p w:rsidR="00832473" w:rsidRDefault="008324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672">
          <w:rPr>
            <w:noProof/>
          </w:rPr>
          <w:t>2</w:t>
        </w:r>
        <w:r>
          <w:fldChar w:fldCharType="end"/>
        </w:r>
      </w:p>
    </w:sdtContent>
  </w:sdt>
  <w:p w:rsidR="00766568" w:rsidRDefault="007665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90E"/>
    <w:rsid w:val="00094C23"/>
    <w:rsid w:val="000E573A"/>
    <w:rsid w:val="000E7ED9"/>
    <w:rsid w:val="002A74EA"/>
    <w:rsid w:val="003C42F5"/>
    <w:rsid w:val="003C6333"/>
    <w:rsid w:val="00404950"/>
    <w:rsid w:val="005134EA"/>
    <w:rsid w:val="006C2E41"/>
    <w:rsid w:val="006C5672"/>
    <w:rsid w:val="00725493"/>
    <w:rsid w:val="0075081F"/>
    <w:rsid w:val="00766568"/>
    <w:rsid w:val="007750C7"/>
    <w:rsid w:val="007D0F84"/>
    <w:rsid w:val="00832473"/>
    <w:rsid w:val="00860098"/>
    <w:rsid w:val="009A424D"/>
    <w:rsid w:val="00A12B70"/>
    <w:rsid w:val="00A951F9"/>
    <w:rsid w:val="00B30EED"/>
    <w:rsid w:val="00BB24A2"/>
    <w:rsid w:val="00BC68E5"/>
    <w:rsid w:val="00BF075E"/>
    <w:rsid w:val="00D02BF5"/>
    <w:rsid w:val="00DC70C5"/>
    <w:rsid w:val="00F563EC"/>
    <w:rsid w:val="00F754F3"/>
    <w:rsid w:val="00FA7421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AAF36"/>
  <w15:chartTrackingRefBased/>
  <w15:docId w15:val="{86C961C1-0283-4D7B-BDAF-E948D2AE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9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9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9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F790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7665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6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665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65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54F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54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16278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rab2013@mail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020&amp;n=1906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Лаврова</cp:lastModifiedBy>
  <cp:revision>24</cp:revision>
  <cp:lastPrinted>2026-05-25T01:46:00Z</cp:lastPrinted>
  <dcterms:created xsi:type="dcterms:W3CDTF">2024-03-26T01:48:00Z</dcterms:created>
  <dcterms:modified xsi:type="dcterms:W3CDTF">2026-05-27T02:15:00Z</dcterms:modified>
</cp:coreProperties>
</file>